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87BA" w14:textId="372867FC" w:rsidR="00097D49" w:rsidRDefault="00480EB9">
      <w:pPr>
        <w:pStyle w:val="BodyText"/>
        <w:ind w:left="3172"/>
        <w:rPr>
          <w:rFonts w:ascii="Times New Roman"/>
          <w:sz w:val="20"/>
        </w:rPr>
      </w:pPr>
      <w:r>
        <w:rPr>
          <w:rFonts w:ascii="Times New Roman"/>
          <w:noProof/>
          <w:sz w:val="20"/>
        </w:rPr>
        <w:drawing>
          <wp:anchor distT="0" distB="0" distL="114300" distR="114300" simplePos="0" relativeHeight="251658240" behindDoc="1" locked="0" layoutInCell="1" allowOverlap="1" wp14:anchorId="2429F236" wp14:editId="6F8DD855">
            <wp:simplePos x="0" y="0"/>
            <wp:positionH relativeFrom="page">
              <wp:align>center</wp:align>
            </wp:positionH>
            <wp:positionV relativeFrom="paragraph">
              <wp:posOffset>4445</wp:posOffset>
            </wp:positionV>
            <wp:extent cx="2449830" cy="1190625"/>
            <wp:effectExtent l="0" t="0" r="7620" b="9525"/>
            <wp:wrapTight wrapText="bothSides">
              <wp:wrapPolygon edited="0">
                <wp:start x="0" y="0"/>
                <wp:lineTo x="0" y="21427"/>
                <wp:lineTo x="21499" y="21427"/>
                <wp:lineTo x="21499" y="0"/>
                <wp:lineTo x="0" y="0"/>
              </wp:wrapPolygon>
            </wp:wrapTight>
            <wp:docPr id="79590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0184" name="Picture 795901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9830" cy="1190625"/>
                    </a:xfrm>
                    <a:prstGeom prst="rect">
                      <a:avLst/>
                    </a:prstGeom>
                  </pic:spPr>
                </pic:pic>
              </a:graphicData>
            </a:graphic>
            <wp14:sizeRelH relativeFrom="page">
              <wp14:pctWidth>0</wp14:pctWidth>
            </wp14:sizeRelH>
            <wp14:sizeRelV relativeFrom="page">
              <wp14:pctHeight>0</wp14:pctHeight>
            </wp14:sizeRelV>
          </wp:anchor>
        </w:drawing>
      </w:r>
    </w:p>
    <w:p w14:paraId="7E13F7B2" w14:textId="77777777" w:rsidR="00097D49" w:rsidRDefault="00097D49">
      <w:pPr>
        <w:pStyle w:val="BodyText"/>
        <w:rPr>
          <w:rFonts w:ascii="Times New Roman"/>
          <w:sz w:val="20"/>
        </w:rPr>
      </w:pPr>
    </w:p>
    <w:p w14:paraId="737CD538" w14:textId="77777777" w:rsidR="0062434F" w:rsidRDefault="0062434F" w:rsidP="0062434F">
      <w:pPr>
        <w:pStyle w:val="Title"/>
        <w:ind w:left="0"/>
        <w:jc w:val="left"/>
      </w:pPr>
    </w:p>
    <w:p w14:paraId="314BD7C3" w14:textId="77777777" w:rsidR="0062434F" w:rsidRDefault="0062434F" w:rsidP="0062434F">
      <w:pPr>
        <w:pStyle w:val="Title"/>
        <w:ind w:left="0"/>
        <w:jc w:val="left"/>
      </w:pPr>
    </w:p>
    <w:p w14:paraId="5F125655" w14:textId="606F84F0" w:rsidR="00097D49" w:rsidRDefault="00056CFF" w:rsidP="0062434F">
      <w:pPr>
        <w:pStyle w:val="Title"/>
        <w:ind w:left="701" w:firstLine="720"/>
      </w:pPr>
      <w:r>
        <w:t>SCHEDULE</w:t>
      </w:r>
    </w:p>
    <w:p w14:paraId="5D86DFA8" w14:textId="2B642030" w:rsidR="00097D49" w:rsidRDefault="00056CFF" w:rsidP="4E4A42BB">
      <w:pPr>
        <w:spacing w:before="240" w:line="459" w:lineRule="exact"/>
        <w:ind w:left="1421" w:right="1421"/>
        <w:jc w:val="center"/>
        <w:rPr>
          <w:rFonts w:ascii="Arial"/>
          <w:b/>
          <w:bCs/>
          <w:sz w:val="40"/>
          <w:szCs w:val="40"/>
        </w:rPr>
      </w:pPr>
      <w:r w:rsidRPr="4E4A42BB">
        <w:rPr>
          <w:rFonts w:ascii="Arial"/>
          <w:b/>
          <w:bCs/>
          <w:sz w:val="40"/>
          <w:szCs w:val="40"/>
        </w:rPr>
        <w:t>SATURDAY</w:t>
      </w:r>
      <w:r w:rsidRPr="4E4A42BB">
        <w:rPr>
          <w:rFonts w:ascii="Arial"/>
          <w:b/>
          <w:bCs/>
          <w:spacing w:val="-5"/>
          <w:sz w:val="40"/>
          <w:szCs w:val="40"/>
        </w:rPr>
        <w:t xml:space="preserve"> </w:t>
      </w:r>
      <w:r w:rsidR="00CC78E6">
        <w:rPr>
          <w:rFonts w:ascii="Arial"/>
          <w:b/>
          <w:bCs/>
          <w:spacing w:val="-5"/>
          <w:sz w:val="40"/>
          <w:szCs w:val="40"/>
        </w:rPr>
        <w:t>14</w:t>
      </w:r>
      <w:r w:rsidRPr="4E4A42BB">
        <w:rPr>
          <w:rFonts w:ascii="Arial"/>
          <w:b/>
          <w:bCs/>
          <w:sz w:val="40"/>
          <w:szCs w:val="40"/>
        </w:rPr>
        <w:t>TH</w:t>
      </w:r>
      <w:r w:rsidRPr="4E4A42BB">
        <w:rPr>
          <w:rFonts w:ascii="Arial"/>
          <w:b/>
          <w:bCs/>
          <w:spacing w:val="-2"/>
          <w:sz w:val="40"/>
          <w:szCs w:val="40"/>
        </w:rPr>
        <w:t xml:space="preserve"> </w:t>
      </w:r>
      <w:r w:rsidRPr="4E4A42BB">
        <w:rPr>
          <w:rFonts w:ascii="Arial"/>
          <w:b/>
          <w:bCs/>
          <w:sz w:val="40"/>
          <w:szCs w:val="40"/>
        </w:rPr>
        <w:t>NOVEMBER</w:t>
      </w:r>
      <w:r w:rsidRPr="4E4A42BB">
        <w:rPr>
          <w:rFonts w:ascii="Arial"/>
          <w:b/>
          <w:bCs/>
          <w:spacing w:val="1"/>
          <w:sz w:val="40"/>
          <w:szCs w:val="40"/>
        </w:rPr>
        <w:t xml:space="preserve"> </w:t>
      </w:r>
      <w:r w:rsidRPr="4E4A42BB">
        <w:rPr>
          <w:rFonts w:ascii="Arial"/>
          <w:b/>
          <w:bCs/>
          <w:sz w:val="40"/>
          <w:szCs w:val="40"/>
        </w:rPr>
        <w:t>202</w:t>
      </w:r>
      <w:r w:rsidR="00CC78E6">
        <w:rPr>
          <w:rFonts w:ascii="Arial"/>
          <w:b/>
          <w:bCs/>
          <w:sz w:val="40"/>
          <w:szCs w:val="40"/>
        </w:rPr>
        <w:t>6</w:t>
      </w:r>
    </w:p>
    <w:p w14:paraId="1A3F15A3" w14:textId="77777777" w:rsidR="00097D49" w:rsidRDefault="00056CFF">
      <w:pPr>
        <w:spacing w:line="321" w:lineRule="exact"/>
        <w:ind w:left="1425" w:right="1421"/>
        <w:jc w:val="center"/>
        <w:rPr>
          <w:rFonts w:ascii="Arial"/>
          <w:i/>
          <w:sz w:val="28"/>
        </w:rPr>
      </w:pPr>
      <w:r>
        <w:rPr>
          <w:rFonts w:ascii="Arial"/>
          <w:i/>
          <w:sz w:val="28"/>
        </w:rPr>
        <w:t>United</w:t>
      </w:r>
      <w:r>
        <w:rPr>
          <w:rFonts w:ascii="Arial"/>
          <w:i/>
          <w:spacing w:val="-1"/>
          <w:sz w:val="28"/>
        </w:rPr>
        <w:t xml:space="preserve"> </w:t>
      </w:r>
      <w:r>
        <w:rPr>
          <w:rFonts w:ascii="Arial"/>
          <w:i/>
          <w:sz w:val="28"/>
        </w:rPr>
        <w:t>Auctions, Stirling Agricultural</w:t>
      </w:r>
      <w:r>
        <w:rPr>
          <w:rFonts w:ascii="Arial"/>
          <w:i/>
          <w:spacing w:val="-2"/>
          <w:sz w:val="28"/>
        </w:rPr>
        <w:t xml:space="preserve"> </w:t>
      </w:r>
      <w:r>
        <w:rPr>
          <w:rFonts w:ascii="Arial"/>
          <w:i/>
          <w:sz w:val="28"/>
        </w:rPr>
        <w:t>Centre, Stirling</w:t>
      </w:r>
      <w:r>
        <w:rPr>
          <w:rFonts w:ascii="Arial"/>
          <w:i/>
          <w:spacing w:val="-2"/>
          <w:sz w:val="28"/>
        </w:rPr>
        <w:t xml:space="preserve"> </w:t>
      </w:r>
      <w:r>
        <w:rPr>
          <w:rFonts w:ascii="Arial"/>
          <w:i/>
          <w:sz w:val="28"/>
        </w:rPr>
        <w:t>FK9</w:t>
      </w:r>
      <w:r>
        <w:rPr>
          <w:rFonts w:ascii="Arial"/>
          <w:i/>
          <w:spacing w:val="-2"/>
          <w:sz w:val="28"/>
        </w:rPr>
        <w:t xml:space="preserve"> </w:t>
      </w:r>
      <w:r>
        <w:rPr>
          <w:rFonts w:ascii="Arial"/>
          <w:i/>
          <w:sz w:val="28"/>
        </w:rPr>
        <w:t>4RN</w:t>
      </w:r>
    </w:p>
    <w:p w14:paraId="012DCD62" w14:textId="77777777" w:rsidR="00097D49" w:rsidRPr="00A956B0" w:rsidRDefault="00097D49">
      <w:pPr>
        <w:pStyle w:val="BodyText"/>
        <w:spacing w:before="10"/>
        <w:rPr>
          <w:rFonts w:ascii="Arial"/>
          <w:i/>
          <w:sz w:val="24"/>
          <w:szCs w:val="26"/>
        </w:rPr>
      </w:pPr>
    </w:p>
    <w:p w14:paraId="552CE0CC" w14:textId="0BEBCE72" w:rsidR="00097D49" w:rsidRDefault="00056CFF">
      <w:pPr>
        <w:pStyle w:val="Heading1"/>
        <w:ind w:left="1422" w:right="1421"/>
        <w:jc w:val="center"/>
      </w:pPr>
      <w:r>
        <w:t>ENTRIES</w:t>
      </w:r>
      <w:r>
        <w:rPr>
          <w:spacing w:val="-4"/>
        </w:rPr>
        <w:t xml:space="preserve"> </w:t>
      </w:r>
      <w:r>
        <w:t>CLOSE</w:t>
      </w:r>
      <w:r>
        <w:rPr>
          <w:spacing w:val="-2"/>
        </w:rPr>
        <w:t xml:space="preserve"> </w:t>
      </w:r>
      <w:r w:rsidR="00C17B2D">
        <w:rPr>
          <w:spacing w:val="-2"/>
        </w:rPr>
        <w:t>SUNDAY</w:t>
      </w:r>
      <w:r w:rsidR="005B5BD0">
        <w:rPr>
          <w:spacing w:val="-2"/>
        </w:rPr>
        <w:t xml:space="preserve"> 2</w:t>
      </w:r>
      <w:r w:rsidR="00C17B2D">
        <w:rPr>
          <w:spacing w:val="-2"/>
        </w:rPr>
        <w:t>5</w:t>
      </w:r>
      <w:r w:rsidR="00C17B2D" w:rsidRPr="00C17B2D">
        <w:rPr>
          <w:spacing w:val="-2"/>
          <w:vertAlign w:val="superscript"/>
        </w:rPr>
        <w:t>th</w:t>
      </w:r>
      <w:r w:rsidR="00C17B2D">
        <w:rPr>
          <w:spacing w:val="-2"/>
        </w:rPr>
        <w:t xml:space="preserve"> </w:t>
      </w:r>
      <w:r w:rsidR="005B5BD0">
        <w:rPr>
          <w:spacing w:val="-2"/>
        </w:rPr>
        <w:t>OCTOBER</w:t>
      </w:r>
    </w:p>
    <w:p w14:paraId="35B8D4CB" w14:textId="77777777" w:rsidR="00097D49" w:rsidRPr="00A956B0" w:rsidRDefault="00097D49">
      <w:pPr>
        <w:pStyle w:val="BodyText"/>
        <w:spacing w:before="3"/>
        <w:rPr>
          <w:rFonts w:ascii="Arial"/>
          <w:b/>
          <w:sz w:val="24"/>
          <w:szCs w:val="2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82"/>
        <w:gridCol w:w="3876"/>
      </w:tblGrid>
      <w:tr w:rsidR="00097D49" w14:paraId="2CAA508C" w14:textId="77777777" w:rsidTr="4E4A42BB">
        <w:trPr>
          <w:trHeight w:val="321"/>
        </w:trPr>
        <w:tc>
          <w:tcPr>
            <w:tcW w:w="6382" w:type="dxa"/>
          </w:tcPr>
          <w:p w14:paraId="0EC83728" w14:textId="77777777" w:rsidR="00097D49" w:rsidRDefault="00056CFF">
            <w:pPr>
              <w:pStyle w:val="TableParagraph"/>
              <w:rPr>
                <w:rFonts w:ascii="Arial"/>
                <w:b/>
                <w:sz w:val="28"/>
              </w:rPr>
            </w:pPr>
            <w:r>
              <w:rPr>
                <w:rFonts w:ascii="Arial"/>
                <w:b/>
                <w:sz w:val="28"/>
              </w:rPr>
              <w:t>BREED</w:t>
            </w:r>
            <w:r>
              <w:rPr>
                <w:rFonts w:ascii="Arial"/>
                <w:b/>
                <w:spacing w:val="-1"/>
                <w:sz w:val="28"/>
              </w:rPr>
              <w:t xml:space="preserve"> </w:t>
            </w:r>
            <w:r>
              <w:rPr>
                <w:rFonts w:ascii="Arial"/>
                <w:b/>
                <w:sz w:val="28"/>
              </w:rPr>
              <w:t>SECTIONS</w:t>
            </w:r>
          </w:p>
        </w:tc>
        <w:tc>
          <w:tcPr>
            <w:tcW w:w="3876" w:type="dxa"/>
          </w:tcPr>
          <w:p w14:paraId="31F8B0FB" w14:textId="77777777" w:rsidR="00097D49" w:rsidRDefault="00056CFF">
            <w:pPr>
              <w:pStyle w:val="TableParagraph"/>
              <w:rPr>
                <w:rFonts w:ascii="Arial"/>
                <w:b/>
                <w:sz w:val="28"/>
              </w:rPr>
            </w:pPr>
            <w:r>
              <w:rPr>
                <w:rFonts w:ascii="Arial"/>
                <w:b/>
                <w:sz w:val="28"/>
              </w:rPr>
              <w:t>JUDGES</w:t>
            </w:r>
          </w:p>
        </w:tc>
      </w:tr>
      <w:tr w:rsidR="00097D49" w14:paraId="2A81F1E4" w14:textId="77777777" w:rsidTr="4E4A42BB">
        <w:trPr>
          <w:trHeight w:val="321"/>
        </w:trPr>
        <w:tc>
          <w:tcPr>
            <w:tcW w:w="6382" w:type="dxa"/>
          </w:tcPr>
          <w:p w14:paraId="1CE0C9A7" w14:textId="77777777" w:rsidR="00097D49" w:rsidRDefault="00056CFF">
            <w:pPr>
              <w:pStyle w:val="TableParagraph"/>
              <w:rPr>
                <w:sz w:val="28"/>
              </w:rPr>
            </w:pPr>
            <w:r>
              <w:rPr>
                <w:sz w:val="28"/>
              </w:rPr>
              <w:t>Aberdeen-Angus</w:t>
            </w:r>
          </w:p>
        </w:tc>
        <w:tc>
          <w:tcPr>
            <w:tcW w:w="3876" w:type="dxa"/>
          </w:tcPr>
          <w:p w14:paraId="76A4C762" w14:textId="41423830" w:rsidR="00097D49" w:rsidRDefault="002A06DB" w:rsidP="4E4A42BB">
            <w:pPr>
              <w:pStyle w:val="TableParagraph"/>
              <w:rPr>
                <w:sz w:val="28"/>
                <w:szCs w:val="28"/>
              </w:rPr>
            </w:pPr>
            <w:r>
              <w:rPr>
                <w:rFonts w:ascii="Arial" w:eastAsia="Times New Roman" w:hAnsi="Arial" w:cs="Arial"/>
                <w:color w:val="000000"/>
                <w:sz w:val="28"/>
                <w:szCs w:val="28"/>
                <w:lang w:eastAsia="en-GB"/>
              </w:rPr>
              <w:t>Owen Tunney</w:t>
            </w:r>
          </w:p>
        </w:tc>
      </w:tr>
      <w:tr w:rsidR="00097D49" w14:paraId="0DF8C97F" w14:textId="77777777" w:rsidTr="4E4A42BB">
        <w:trPr>
          <w:trHeight w:val="323"/>
        </w:trPr>
        <w:tc>
          <w:tcPr>
            <w:tcW w:w="6382" w:type="dxa"/>
          </w:tcPr>
          <w:p w14:paraId="562971E6" w14:textId="77777777" w:rsidR="00097D49" w:rsidRPr="009C2901" w:rsidRDefault="00056CFF">
            <w:pPr>
              <w:pStyle w:val="TableParagraph"/>
              <w:spacing w:line="304" w:lineRule="exact"/>
              <w:rPr>
                <w:sz w:val="28"/>
              </w:rPr>
            </w:pPr>
            <w:r w:rsidRPr="009C2901">
              <w:rPr>
                <w:sz w:val="28"/>
              </w:rPr>
              <w:t>Beef</w:t>
            </w:r>
            <w:r w:rsidRPr="009C2901">
              <w:rPr>
                <w:spacing w:val="-2"/>
                <w:sz w:val="28"/>
              </w:rPr>
              <w:t xml:space="preserve"> </w:t>
            </w:r>
            <w:r w:rsidRPr="009C2901">
              <w:rPr>
                <w:sz w:val="28"/>
              </w:rPr>
              <w:t>Shorthorns</w:t>
            </w:r>
          </w:p>
        </w:tc>
        <w:tc>
          <w:tcPr>
            <w:tcW w:w="3876" w:type="dxa"/>
          </w:tcPr>
          <w:p w14:paraId="0F0355A1" w14:textId="3341ED94" w:rsidR="00097D49" w:rsidRPr="009C2901" w:rsidRDefault="00BE3083" w:rsidP="4E4A42BB">
            <w:pPr>
              <w:pStyle w:val="TableParagraph"/>
              <w:spacing w:line="304" w:lineRule="exact"/>
              <w:rPr>
                <w:sz w:val="28"/>
                <w:szCs w:val="28"/>
              </w:rPr>
            </w:pPr>
            <w:r>
              <w:rPr>
                <w:rFonts w:ascii="Arial" w:eastAsia="Times New Roman" w:hAnsi="Arial" w:cs="Arial"/>
                <w:sz w:val="28"/>
                <w:szCs w:val="28"/>
                <w:lang w:eastAsia="en-GB"/>
              </w:rPr>
              <w:t>Dye Clark</w:t>
            </w:r>
          </w:p>
        </w:tc>
      </w:tr>
      <w:tr w:rsidR="00097D49" w14:paraId="2CAC93FC" w14:textId="77777777" w:rsidTr="4E4A42BB">
        <w:trPr>
          <w:trHeight w:val="321"/>
        </w:trPr>
        <w:tc>
          <w:tcPr>
            <w:tcW w:w="6382" w:type="dxa"/>
          </w:tcPr>
          <w:p w14:paraId="1C56D5F8" w14:textId="77777777" w:rsidR="00097D49" w:rsidRDefault="00056CFF">
            <w:pPr>
              <w:pStyle w:val="TableParagraph"/>
              <w:rPr>
                <w:sz w:val="28"/>
              </w:rPr>
            </w:pPr>
            <w:r>
              <w:rPr>
                <w:sz w:val="28"/>
              </w:rPr>
              <w:t>British</w:t>
            </w:r>
            <w:r>
              <w:rPr>
                <w:spacing w:val="-1"/>
                <w:sz w:val="28"/>
              </w:rPr>
              <w:t xml:space="preserve"> </w:t>
            </w:r>
            <w:r>
              <w:rPr>
                <w:sz w:val="28"/>
              </w:rPr>
              <w:t>Blues</w:t>
            </w:r>
          </w:p>
        </w:tc>
        <w:tc>
          <w:tcPr>
            <w:tcW w:w="3876" w:type="dxa"/>
          </w:tcPr>
          <w:p w14:paraId="4A5B53D9" w14:textId="35781A4C" w:rsidR="00097D49" w:rsidRDefault="6DB539C4" w:rsidP="4E4A42BB">
            <w:pPr>
              <w:pStyle w:val="TableParagraph"/>
              <w:rPr>
                <w:sz w:val="28"/>
                <w:szCs w:val="28"/>
              </w:rPr>
            </w:pPr>
            <w:r w:rsidRPr="4E4A42BB">
              <w:rPr>
                <w:sz w:val="28"/>
                <w:szCs w:val="28"/>
              </w:rPr>
              <w:t>John Mellin</w:t>
            </w:r>
          </w:p>
        </w:tc>
      </w:tr>
      <w:tr w:rsidR="00097D49" w14:paraId="30AE0EB0" w14:textId="77777777" w:rsidTr="4E4A42BB">
        <w:trPr>
          <w:trHeight w:val="321"/>
        </w:trPr>
        <w:tc>
          <w:tcPr>
            <w:tcW w:w="6382" w:type="dxa"/>
          </w:tcPr>
          <w:p w14:paraId="73B5F074" w14:textId="77777777" w:rsidR="00097D49" w:rsidRDefault="00056CFF">
            <w:pPr>
              <w:pStyle w:val="TableParagraph"/>
              <w:rPr>
                <w:sz w:val="28"/>
              </w:rPr>
            </w:pPr>
            <w:r>
              <w:rPr>
                <w:sz w:val="28"/>
              </w:rPr>
              <w:t>Charolais</w:t>
            </w:r>
          </w:p>
        </w:tc>
        <w:tc>
          <w:tcPr>
            <w:tcW w:w="3876" w:type="dxa"/>
          </w:tcPr>
          <w:p w14:paraId="25D67E0A" w14:textId="075F43A2" w:rsidR="00097D49" w:rsidRDefault="00B2582B" w:rsidP="4E4A42BB">
            <w:pPr>
              <w:pStyle w:val="TableParagraph"/>
              <w:rPr>
                <w:sz w:val="28"/>
                <w:szCs w:val="28"/>
              </w:rPr>
            </w:pPr>
            <w:r>
              <w:rPr>
                <w:sz w:val="28"/>
                <w:szCs w:val="28"/>
              </w:rPr>
              <w:t>Steven Nesbitt</w:t>
            </w:r>
          </w:p>
        </w:tc>
      </w:tr>
      <w:tr w:rsidR="00097D49" w14:paraId="0C1F338C" w14:textId="77777777" w:rsidTr="4E4A42BB">
        <w:trPr>
          <w:trHeight w:val="323"/>
        </w:trPr>
        <w:tc>
          <w:tcPr>
            <w:tcW w:w="6382" w:type="dxa"/>
          </w:tcPr>
          <w:p w14:paraId="2076539A" w14:textId="77777777" w:rsidR="00097D49" w:rsidRDefault="00056CFF">
            <w:pPr>
              <w:pStyle w:val="TableParagraph"/>
              <w:spacing w:line="304" w:lineRule="exact"/>
              <w:rPr>
                <w:sz w:val="28"/>
              </w:rPr>
            </w:pPr>
            <w:r>
              <w:rPr>
                <w:sz w:val="28"/>
              </w:rPr>
              <w:t>Commercials</w:t>
            </w:r>
          </w:p>
        </w:tc>
        <w:tc>
          <w:tcPr>
            <w:tcW w:w="3876" w:type="dxa"/>
          </w:tcPr>
          <w:p w14:paraId="7671F05E" w14:textId="3C578B6D" w:rsidR="00097D49" w:rsidRDefault="6EB7126E" w:rsidP="4E4A42BB">
            <w:pPr>
              <w:pStyle w:val="TableParagraph"/>
              <w:spacing w:line="304" w:lineRule="exact"/>
              <w:ind w:left="108"/>
              <w:rPr>
                <w:sz w:val="28"/>
                <w:szCs w:val="28"/>
              </w:rPr>
            </w:pPr>
            <w:r w:rsidRPr="4E4A42BB">
              <w:rPr>
                <w:sz w:val="28"/>
                <w:szCs w:val="28"/>
              </w:rPr>
              <w:t>Clare Mellin</w:t>
            </w:r>
          </w:p>
        </w:tc>
      </w:tr>
      <w:tr w:rsidR="00097D49" w14:paraId="7A1B4876" w14:textId="77777777" w:rsidTr="4E4A42BB">
        <w:trPr>
          <w:trHeight w:val="321"/>
        </w:trPr>
        <w:tc>
          <w:tcPr>
            <w:tcW w:w="6382" w:type="dxa"/>
          </w:tcPr>
          <w:p w14:paraId="24093CD4" w14:textId="77777777" w:rsidR="00097D49" w:rsidRPr="009C2901" w:rsidRDefault="00056CFF">
            <w:pPr>
              <w:pStyle w:val="TableParagraph"/>
              <w:rPr>
                <w:sz w:val="28"/>
              </w:rPr>
            </w:pPr>
            <w:r w:rsidRPr="009C2901">
              <w:rPr>
                <w:sz w:val="28"/>
              </w:rPr>
              <w:t>Herefords</w:t>
            </w:r>
          </w:p>
        </w:tc>
        <w:tc>
          <w:tcPr>
            <w:tcW w:w="3876" w:type="dxa"/>
          </w:tcPr>
          <w:p w14:paraId="116F68FC" w14:textId="1B8D45A4" w:rsidR="00097D49" w:rsidRPr="009C2901" w:rsidRDefault="00B2582B" w:rsidP="4E4A42BB">
            <w:pPr>
              <w:pStyle w:val="TableParagraph"/>
              <w:rPr>
                <w:sz w:val="28"/>
                <w:szCs w:val="28"/>
              </w:rPr>
            </w:pPr>
            <w:r>
              <w:rPr>
                <w:sz w:val="28"/>
                <w:szCs w:val="28"/>
              </w:rPr>
              <w:t>Calum Smith</w:t>
            </w:r>
          </w:p>
        </w:tc>
      </w:tr>
      <w:tr w:rsidR="00097D49" w14:paraId="5B73A044" w14:textId="77777777" w:rsidTr="4E4A42BB">
        <w:trPr>
          <w:trHeight w:val="321"/>
        </w:trPr>
        <w:tc>
          <w:tcPr>
            <w:tcW w:w="6382" w:type="dxa"/>
          </w:tcPr>
          <w:p w14:paraId="03B7CA8F" w14:textId="77777777" w:rsidR="00097D49" w:rsidRDefault="00056CFF">
            <w:pPr>
              <w:pStyle w:val="TableParagraph"/>
              <w:rPr>
                <w:sz w:val="28"/>
              </w:rPr>
            </w:pPr>
            <w:r>
              <w:rPr>
                <w:sz w:val="28"/>
              </w:rPr>
              <w:t>Highlands</w:t>
            </w:r>
          </w:p>
        </w:tc>
        <w:tc>
          <w:tcPr>
            <w:tcW w:w="3876" w:type="dxa"/>
          </w:tcPr>
          <w:p w14:paraId="3CE294CF" w14:textId="0EC1E7FB" w:rsidR="00097D49" w:rsidRPr="00056CFF" w:rsidRDefault="00B2582B" w:rsidP="4E4A42BB">
            <w:pPr>
              <w:pStyle w:val="TableParagraph"/>
              <w:spacing w:line="304" w:lineRule="exact"/>
              <w:ind w:left="108"/>
              <w:rPr>
                <w:sz w:val="28"/>
                <w:szCs w:val="28"/>
              </w:rPr>
            </w:pPr>
            <w:r>
              <w:rPr>
                <w:sz w:val="28"/>
                <w:szCs w:val="28"/>
              </w:rPr>
              <w:t>Gordon McConachie</w:t>
            </w:r>
          </w:p>
        </w:tc>
      </w:tr>
      <w:tr w:rsidR="00097D49" w14:paraId="5605A34B" w14:textId="77777777" w:rsidTr="4E4A42BB">
        <w:trPr>
          <w:trHeight w:val="323"/>
        </w:trPr>
        <w:tc>
          <w:tcPr>
            <w:tcW w:w="6382" w:type="dxa"/>
          </w:tcPr>
          <w:p w14:paraId="7DD82D16" w14:textId="77777777" w:rsidR="00097D49" w:rsidRDefault="00056CFF">
            <w:pPr>
              <w:pStyle w:val="TableParagraph"/>
              <w:spacing w:line="304" w:lineRule="exact"/>
              <w:rPr>
                <w:sz w:val="28"/>
              </w:rPr>
            </w:pPr>
            <w:r>
              <w:rPr>
                <w:sz w:val="28"/>
              </w:rPr>
              <w:t>Limousins</w:t>
            </w:r>
          </w:p>
        </w:tc>
        <w:tc>
          <w:tcPr>
            <w:tcW w:w="3876" w:type="dxa"/>
          </w:tcPr>
          <w:p w14:paraId="6946A3C5" w14:textId="26BD3A10" w:rsidR="00097D49" w:rsidRDefault="00B2582B" w:rsidP="4E4A42BB">
            <w:pPr>
              <w:pStyle w:val="TableParagraph"/>
              <w:spacing w:line="304" w:lineRule="exact"/>
              <w:ind w:left="108"/>
              <w:rPr>
                <w:sz w:val="28"/>
                <w:szCs w:val="28"/>
              </w:rPr>
            </w:pPr>
            <w:r>
              <w:rPr>
                <w:sz w:val="28"/>
                <w:szCs w:val="28"/>
              </w:rPr>
              <w:t>Michael Fieldson</w:t>
            </w:r>
          </w:p>
        </w:tc>
      </w:tr>
      <w:tr w:rsidR="00097D49" w14:paraId="528F32D7" w14:textId="77777777" w:rsidTr="4E4A42BB">
        <w:trPr>
          <w:trHeight w:val="321"/>
        </w:trPr>
        <w:tc>
          <w:tcPr>
            <w:tcW w:w="6382" w:type="dxa"/>
          </w:tcPr>
          <w:p w14:paraId="4F78A512" w14:textId="77777777" w:rsidR="00097D49" w:rsidRDefault="00056CFF">
            <w:pPr>
              <w:pStyle w:val="TableParagraph"/>
              <w:rPr>
                <w:sz w:val="28"/>
              </w:rPr>
            </w:pPr>
            <w:r>
              <w:rPr>
                <w:sz w:val="28"/>
              </w:rPr>
              <w:t>Simmentals</w:t>
            </w:r>
          </w:p>
        </w:tc>
        <w:tc>
          <w:tcPr>
            <w:tcW w:w="3876" w:type="dxa"/>
          </w:tcPr>
          <w:p w14:paraId="62618744" w14:textId="6AA204E6" w:rsidR="00097D49" w:rsidRDefault="00080FC7" w:rsidP="4E4A42BB">
            <w:pPr>
              <w:pStyle w:val="TableParagraph"/>
              <w:rPr>
                <w:sz w:val="28"/>
                <w:szCs w:val="28"/>
              </w:rPr>
            </w:pPr>
            <w:r>
              <w:rPr>
                <w:rFonts w:ascii="Arial" w:eastAsia="Times New Roman" w:hAnsi="Arial" w:cs="Arial"/>
                <w:color w:val="000000"/>
                <w:sz w:val="28"/>
                <w:szCs w:val="28"/>
                <w:lang w:eastAsia="en-GB"/>
              </w:rPr>
              <w:t>Anne Macphearson</w:t>
            </w:r>
          </w:p>
        </w:tc>
      </w:tr>
      <w:tr w:rsidR="00097D49" w14:paraId="0AECBE9A" w14:textId="77777777" w:rsidTr="4E4A42BB">
        <w:trPr>
          <w:trHeight w:val="645"/>
        </w:trPr>
        <w:tc>
          <w:tcPr>
            <w:tcW w:w="6382" w:type="dxa"/>
          </w:tcPr>
          <w:p w14:paraId="5A9E349A" w14:textId="77777777" w:rsidR="00097D49" w:rsidRDefault="00056CFF">
            <w:pPr>
              <w:pStyle w:val="TableParagraph"/>
              <w:spacing w:line="324" w:lineRule="exact"/>
              <w:ind w:right="1856"/>
              <w:rPr>
                <w:sz w:val="28"/>
              </w:rPr>
            </w:pPr>
            <w:r>
              <w:rPr>
                <w:sz w:val="28"/>
              </w:rPr>
              <w:t>Native Individual &amp; Pairs Interbreed</w:t>
            </w:r>
            <w:r>
              <w:rPr>
                <w:spacing w:val="-75"/>
                <w:sz w:val="28"/>
              </w:rPr>
              <w:t xml:space="preserve"> </w:t>
            </w:r>
            <w:r>
              <w:rPr>
                <w:sz w:val="28"/>
              </w:rPr>
              <w:t>Championships</w:t>
            </w:r>
          </w:p>
        </w:tc>
        <w:tc>
          <w:tcPr>
            <w:tcW w:w="3876" w:type="dxa"/>
          </w:tcPr>
          <w:p w14:paraId="0254D144" w14:textId="3A7ECDE3" w:rsidR="00097D49" w:rsidRDefault="00B2582B" w:rsidP="4E4A42BB">
            <w:pPr>
              <w:pStyle w:val="TableParagraph"/>
              <w:spacing w:line="321" w:lineRule="exact"/>
              <w:rPr>
                <w:sz w:val="28"/>
                <w:szCs w:val="28"/>
              </w:rPr>
            </w:pPr>
            <w:r>
              <w:rPr>
                <w:sz w:val="28"/>
                <w:szCs w:val="28"/>
              </w:rPr>
              <w:t>James Alexander</w:t>
            </w:r>
          </w:p>
        </w:tc>
      </w:tr>
      <w:tr w:rsidR="00097D49" w14:paraId="72A7AB7F" w14:textId="77777777" w:rsidTr="4E4A42BB">
        <w:trPr>
          <w:trHeight w:val="318"/>
        </w:trPr>
        <w:tc>
          <w:tcPr>
            <w:tcW w:w="6382" w:type="dxa"/>
          </w:tcPr>
          <w:p w14:paraId="3758C375" w14:textId="01B532BE" w:rsidR="00097D49" w:rsidRPr="00460F24" w:rsidRDefault="00056CFF">
            <w:pPr>
              <w:pStyle w:val="TableParagraph"/>
              <w:spacing w:line="298" w:lineRule="exact"/>
              <w:rPr>
                <w:sz w:val="28"/>
              </w:rPr>
            </w:pPr>
            <w:r w:rsidRPr="00460F24">
              <w:rPr>
                <w:sz w:val="28"/>
              </w:rPr>
              <w:t>Any</w:t>
            </w:r>
            <w:r w:rsidRPr="00460F24">
              <w:rPr>
                <w:spacing w:val="-1"/>
                <w:sz w:val="28"/>
              </w:rPr>
              <w:t xml:space="preserve"> </w:t>
            </w:r>
            <w:r w:rsidRPr="00460F24">
              <w:rPr>
                <w:sz w:val="28"/>
              </w:rPr>
              <w:t>Other</w:t>
            </w:r>
            <w:r w:rsidRPr="00460F24">
              <w:rPr>
                <w:spacing w:val="1"/>
                <w:sz w:val="28"/>
              </w:rPr>
              <w:t xml:space="preserve"> </w:t>
            </w:r>
            <w:r w:rsidRPr="00460F24">
              <w:rPr>
                <w:sz w:val="28"/>
              </w:rPr>
              <w:t>Breeds</w:t>
            </w:r>
          </w:p>
        </w:tc>
        <w:tc>
          <w:tcPr>
            <w:tcW w:w="3876" w:type="dxa"/>
          </w:tcPr>
          <w:p w14:paraId="634F4219" w14:textId="368A1E3E" w:rsidR="00097D49" w:rsidRPr="00460F24" w:rsidRDefault="00080FC7" w:rsidP="4E4A42BB">
            <w:pPr>
              <w:pStyle w:val="TableParagraph"/>
              <w:spacing w:line="298" w:lineRule="exact"/>
              <w:rPr>
                <w:sz w:val="28"/>
                <w:szCs w:val="28"/>
              </w:rPr>
            </w:pPr>
            <w:r>
              <w:rPr>
                <w:sz w:val="28"/>
                <w:szCs w:val="28"/>
              </w:rPr>
              <w:t>Rachel Hallos</w:t>
            </w:r>
          </w:p>
        </w:tc>
      </w:tr>
      <w:tr w:rsidR="00097D49" w14:paraId="608BFC75" w14:textId="77777777" w:rsidTr="4E4A42BB">
        <w:trPr>
          <w:trHeight w:val="321"/>
        </w:trPr>
        <w:tc>
          <w:tcPr>
            <w:tcW w:w="6382" w:type="dxa"/>
          </w:tcPr>
          <w:p w14:paraId="256B0EFD" w14:textId="77777777" w:rsidR="00097D49" w:rsidRDefault="00056CFF">
            <w:pPr>
              <w:pStyle w:val="TableParagraph"/>
              <w:rPr>
                <w:sz w:val="28"/>
              </w:rPr>
            </w:pPr>
            <w:r>
              <w:rPr>
                <w:sz w:val="28"/>
              </w:rPr>
              <w:t>Continental</w:t>
            </w:r>
            <w:r>
              <w:rPr>
                <w:spacing w:val="-2"/>
                <w:sz w:val="28"/>
              </w:rPr>
              <w:t xml:space="preserve"> </w:t>
            </w:r>
            <w:r>
              <w:rPr>
                <w:sz w:val="28"/>
              </w:rPr>
              <w:t>Individual</w:t>
            </w:r>
            <w:r>
              <w:rPr>
                <w:spacing w:val="-1"/>
                <w:sz w:val="28"/>
              </w:rPr>
              <w:t xml:space="preserve"> </w:t>
            </w:r>
            <w:r>
              <w:rPr>
                <w:sz w:val="28"/>
              </w:rPr>
              <w:t>&amp;</w:t>
            </w:r>
            <w:r>
              <w:rPr>
                <w:spacing w:val="-1"/>
                <w:sz w:val="28"/>
              </w:rPr>
              <w:t xml:space="preserve"> </w:t>
            </w:r>
            <w:r>
              <w:rPr>
                <w:sz w:val="28"/>
              </w:rPr>
              <w:t>Pairs</w:t>
            </w:r>
            <w:r>
              <w:rPr>
                <w:spacing w:val="-1"/>
                <w:sz w:val="28"/>
              </w:rPr>
              <w:t xml:space="preserve"> </w:t>
            </w:r>
            <w:r>
              <w:rPr>
                <w:sz w:val="28"/>
              </w:rPr>
              <w:t>Championships</w:t>
            </w:r>
          </w:p>
        </w:tc>
        <w:tc>
          <w:tcPr>
            <w:tcW w:w="3876" w:type="dxa"/>
            <w:tcBorders>
              <w:bottom w:val="single" w:sz="4" w:space="0" w:color="000000" w:themeColor="text1"/>
            </w:tcBorders>
          </w:tcPr>
          <w:p w14:paraId="172AD076" w14:textId="41C3A593" w:rsidR="00097D49" w:rsidRDefault="00B2582B" w:rsidP="4E4A42BB">
            <w:pPr>
              <w:pStyle w:val="TableParagraph"/>
              <w:rPr>
                <w:sz w:val="28"/>
                <w:szCs w:val="28"/>
              </w:rPr>
            </w:pPr>
            <w:r>
              <w:rPr>
                <w:sz w:val="28"/>
                <w:szCs w:val="28"/>
              </w:rPr>
              <w:t>James Alexander</w:t>
            </w:r>
          </w:p>
        </w:tc>
      </w:tr>
      <w:tr w:rsidR="00A956B0" w14:paraId="1D895313" w14:textId="77777777" w:rsidTr="4E4A42BB">
        <w:trPr>
          <w:trHeight w:val="321"/>
        </w:trPr>
        <w:tc>
          <w:tcPr>
            <w:tcW w:w="6382" w:type="dxa"/>
          </w:tcPr>
          <w:p w14:paraId="41E622BE" w14:textId="21FF14D5" w:rsidR="00A956B0" w:rsidRDefault="00A956B0">
            <w:pPr>
              <w:pStyle w:val="TableParagraph"/>
              <w:rPr>
                <w:sz w:val="28"/>
              </w:rPr>
            </w:pPr>
            <w:r>
              <w:rPr>
                <w:sz w:val="28"/>
              </w:rPr>
              <w:t>Joe</w:t>
            </w:r>
            <w:r>
              <w:rPr>
                <w:spacing w:val="-2"/>
                <w:sz w:val="28"/>
              </w:rPr>
              <w:t xml:space="preserve"> </w:t>
            </w:r>
            <w:r>
              <w:rPr>
                <w:sz w:val="28"/>
              </w:rPr>
              <w:t>Watson</w:t>
            </w:r>
            <w:r>
              <w:rPr>
                <w:spacing w:val="-3"/>
                <w:sz w:val="28"/>
              </w:rPr>
              <w:t xml:space="preserve"> </w:t>
            </w:r>
            <w:r>
              <w:rPr>
                <w:sz w:val="28"/>
              </w:rPr>
              <w:t>Memorial</w:t>
            </w:r>
            <w:r>
              <w:rPr>
                <w:spacing w:val="-1"/>
                <w:sz w:val="28"/>
              </w:rPr>
              <w:t xml:space="preserve"> </w:t>
            </w:r>
            <w:r>
              <w:rPr>
                <w:sz w:val="28"/>
              </w:rPr>
              <w:t>Pairs</w:t>
            </w:r>
            <w:r>
              <w:rPr>
                <w:spacing w:val="-1"/>
                <w:sz w:val="28"/>
              </w:rPr>
              <w:t xml:space="preserve"> </w:t>
            </w:r>
            <w:r>
              <w:rPr>
                <w:sz w:val="28"/>
              </w:rPr>
              <w:t>Competition</w:t>
            </w:r>
          </w:p>
        </w:tc>
        <w:tc>
          <w:tcPr>
            <w:tcW w:w="3876" w:type="dxa"/>
            <w:tcBorders>
              <w:bottom w:val="single" w:sz="4" w:space="0" w:color="000000" w:themeColor="text1"/>
            </w:tcBorders>
          </w:tcPr>
          <w:p w14:paraId="34CFA8BE" w14:textId="18528F90" w:rsidR="00A956B0" w:rsidRDefault="00B2582B" w:rsidP="4E4A42BB">
            <w:pPr>
              <w:pStyle w:val="TableParagraph"/>
              <w:rPr>
                <w:sz w:val="28"/>
                <w:szCs w:val="28"/>
              </w:rPr>
            </w:pPr>
            <w:r>
              <w:rPr>
                <w:sz w:val="28"/>
                <w:szCs w:val="28"/>
              </w:rPr>
              <w:t>James Alexander</w:t>
            </w:r>
          </w:p>
        </w:tc>
      </w:tr>
      <w:tr w:rsidR="00097D49" w14:paraId="3E0E87C4" w14:textId="77777777" w:rsidTr="4E4A42BB">
        <w:trPr>
          <w:trHeight w:val="321"/>
        </w:trPr>
        <w:tc>
          <w:tcPr>
            <w:tcW w:w="6382" w:type="dxa"/>
          </w:tcPr>
          <w:p w14:paraId="76E8235A" w14:textId="77777777" w:rsidR="00097D49" w:rsidRDefault="00056CFF">
            <w:pPr>
              <w:pStyle w:val="TableParagraph"/>
              <w:rPr>
                <w:sz w:val="28"/>
              </w:rPr>
            </w:pPr>
            <w:r>
              <w:rPr>
                <w:sz w:val="28"/>
              </w:rPr>
              <w:t>Young Handlers</w:t>
            </w:r>
          </w:p>
        </w:tc>
        <w:tc>
          <w:tcPr>
            <w:tcW w:w="3876" w:type="dxa"/>
            <w:tcBorders>
              <w:top w:val="single" w:sz="4" w:space="0" w:color="auto"/>
            </w:tcBorders>
          </w:tcPr>
          <w:p w14:paraId="42A138D8" w14:textId="13A2D999" w:rsidR="00097D49" w:rsidRDefault="00B2582B" w:rsidP="4E4A42BB">
            <w:pPr>
              <w:pStyle w:val="TableParagraph"/>
              <w:rPr>
                <w:sz w:val="28"/>
                <w:szCs w:val="28"/>
              </w:rPr>
            </w:pPr>
            <w:r>
              <w:rPr>
                <w:sz w:val="28"/>
                <w:szCs w:val="28"/>
              </w:rPr>
              <w:t>Libby Clarke</w:t>
            </w:r>
          </w:p>
        </w:tc>
      </w:tr>
    </w:tbl>
    <w:p w14:paraId="4E7B471D" w14:textId="77777777" w:rsidR="00097D49" w:rsidRPr="0062434F" w:rsidRDefault="00097D49">
      <w:pPr>
        <w:pStyle w:val="BodyText"/>
        <w:spacing w:before="10"/>
        <w:rPr>
          <w:rFonts w:ascii="Arial"/>
          <w:b/>
          <w:sz w:val="24"/>
          <w:szCs w:val="26"/>
        </w:rPr>
      </w:pPr>
    </w:p>
    <w:p w14:paraId="6A64065D" w14:textId="2FB11E74" w:rsidR="00097D49" w:rsidRDefault="00056CFF">
      <w:pPr>
        <w:pStyle w:val="BodyText"/>
        <w:ind w:left="227"/>
      </w:pPr>
      <w:r>
        <w:rPr>
          <w:rFonts w:ascii="Arial"/>
          <w:b/>
        </w:rPr>
        <w:t>All</w:t>
      </w:r>
      <w:r>
        <w:rPr>
          <w:rFonts w:ascii="Arial"/>
          <w:b/>
          <w:spacing w:val="-1"/>
        </w:rPr>
        <w:t xml:space="preserve"> </w:t>
      </w:r>
      <w:r>
        <w:rPr>
          <w:rFonts w:ascii="Arial"/>
          <w:b/>
        </w:rPr>
        <w:t>animals</w:t>
      </w:r>
      <w:r>
        <w:rPr>
          <w:rFonts w:ascii="Arial"/>
          <w:b/>
          <w:spacing w:val="-3"/>
        </w:rPr>
        <w:t xml:space="preserve"> </w:t>
      </w:r>
      <w:r>
        <w:t>entered must</w:t>
      </w:r>
      <w:r>
        <w:rPr>
          <w:spacing w:val="-2"/>
        </w:rPr>
        <w:t xml:space="preserve"> </w:t>
      </w:r>
      <w:r>
        <w:t>be registered</w:t>
      </w:r>
      <w:r>
        <w:rPr>
          <w:spacing w:val="-2"/>
        </w:rPr>
        <w:t xml:space="preserve"> </w:t>
      </w:r>
      <w:r>
        <w:t>with</w:t>
      </w:r>
      <w:r>
        <w:rPr>
          <w:spacing w:val="-3"/>
        </w:rPr>
        <w:t xml:space="preserve"> </w:t>
      </w:r>
      <w:r>
        <w:t>their relevant</w:t>
      </w:r>
      <w:r>
        <w:rPr>
          <w:spacing w:val="1"/>
        </w:rPr>
        <w:t xml:space="preserve"> </w:t>
      </w:r>
      <w:r>
        <w:t>Society</w:t>
      </w:r>
      <w:r w:rsidR="0062434F">
        <w:t>.</w:t>
      </w:r>
    </w:p>
    <w:p w14:paraId="1A550E08" w14:textId="77777777" w:rsidR="00097D49" w:rsidRPr="0062434F" w:rsidRDefault="00097D49">
      <w:pPr>
        <w:pStyle w:val="BodyText"/>
        <w:spacing w:before="1"/>
        <w:rPr>
          <w:sz w:val="24"/>
          <w:szCs w:val="24"/>
        </w:rPr>
      </w:pPr>
    </w:p>
    <w:p w14:paraId="4C080021" w14:textId="77777777" w:rsidR="00097D49" w:rsidRDefault="00056CFF">
      <w:pPr>
        <w:pStyle w:val="Heading1"/>
      </w:pPr>
      <w:r>
        <w:t>Class ages</w:t>
      </w:r>
      <w:r>
        <w:rPr>
          <w:spacing w:val="-2"/>
        </w:rPr>
        <w:t xml:space="preserve"> </w:t>
      </w:r>
      <w:r>
        <w:t>for all</w:t>
      </w:r>
      <w:r>
        <w:rPr>
          <w:spacing w:val="-2"/>
        </w:rPr>
        <w:t xml:space="preserve"> </w:t>
      </w:r>
      <w:r>
        <w:t>entries:-</w:t>
      </w:r>
    </w:p>
    <w:p w14:paraId="33F4F64B" w14:textId="6CE69984" w:rsidR="00A956B0" w:rsidRDefault="00A956B0" w:rsidP="00A956B0">
      <w:pPr>
        <w:ind w:firstLine="227"/>
        <w:rPr>
          <w:rFonts w:ascii="Arial" w:eastAsia="Times New Roman" w:hAnsi="Arial" w:cs="Arial"/>
          <w:color w:val="000000"/>
          <w:sz w:val="28"/>
          <w:szCs w:val="28"/>
          <w:lang w:eastAsia="en-GB"/>
        </w:rPr>
      </w:pPr>
      <w:r w:rsidRPr="4E4A42BB">
        <w:rPr>
          <w:rFonts w:ascii="Arial" w:eastAsia="Times New Roman" w:hAnsi="Arial" w:cs="Arial"/>
          <w:color w:val="000000" w:themeColor="text1"/>
          <w:sz w:val="28"/>
          <w:szCs w:val="28"/>
          <w:lang w:eastAsia="en-GB"/>
        </w:rPr>
        <w:t>Senior Classes - 1st July 202</w:t>
      </w:r>
      <w:r w:rsidR="00080FC7">
        <w:rPr>
          <w:rFonts w:ascii="Arial" w:eastAsia="Times New Roman" w:hAnsi="Arial" w:cs="Arial"/>
          <w:color w:val="000000" w:themeColor="text1"/>
          <w:sz w:val="28"/>
          <w:szCs w:val="28"/>
          <w:lang w:eastAsia="en-GB"/>
        </w:rPr>
        <w:t>5</w:t>
      </w:r>
      <w:r w:rsidRPr="4E4A42BB">
        <w:rPr>
          <w:rFonts w:ascii="Arial" w:eastAsia="Times New Roman" w:hAnsi="Arial" w:cs="Arial"/>
          <w:color w:val="000000" w:themeColor="text1"/>
          <w:sz w:val="28"/>
          <w:szCs w:val="28"/>
          <w:lang w:eastAsia="en-GB"/>
        </w:rPr>
        <w:t xml:space="preserve"> to 31st December 202</w:t>
      </w:r>
      <w:r w:rsidR="00080FC7">
        <w:rPr>
          <w:rFonts w:ascii="Arial" w:eastAsia="Times New Roman" w:hAnsi="Arial" w:cs="Arial"/>
          <w:color w:val="000000" w:themeColor="text1"/>
          <w:sz w:val="28"/>
          <w:szCs w:val="28"/>
          <w:lang w:eastAsia="en-GB"/>
        </w:rPr>
        <w:t>5</w:t>
      </w:r>
    </w:p>
    <w:p w14:paraId="57995D68" w14:textId="36CC0607" w:rsidR="00A956B0" w:rsidRDefault="00A956B0" w:rsidP="00A956B0">
      <w:pPr>
        <w:ind w:firstLine="227"/>
        <w:rPr>
          <w:rFonts w:ascii="Arial" w:eastAsia="Times New Roman" w:hAnsi="Arial" w:cs="Arial"/>
          <w:color w:val="000000"/>
          <w:sz w:val="28"/>
          <w:szCs w:val="28"/>
          <w:lang w:eastAsia="en-GB"/>
        </w:rPr>
      </w:pPr>
      <w:r w:rsidRPr="4E4A42BB">
        <w:rPr>
          <w:rFonts w:ascii="Arial" w:eastAsia="Times New Roman" w:hAnsi="Arial" w:cs="Arial"/>
          <w:color w:val="000000" w:themeColor="text1"/>
          <w:sz w:val="28"/>
          <w:szCs w:val="28"/>
          <w:lang w:eastAsia="en-GB"/>
        </w:rPr>
        <w:t>Junior Classes - 1st January 202</w:t>
      </w:r>
      <w:r w:rsidR="00080FC7">
        <w:rPr>
          <w:rFonts w:ascii="Arial" w:eastAsia="Times New Roman" w:hAnsi="Arial" w:cs="Arial"/>
          <w:color w:val="000000" w:themeColor="text1"/>
          <w:sz w:val="28"/>
          <w:szCs w:val="28"/>
          <w:lang w:eastAsia="en-GB"/>
        </w:rPr>
        <w:t>6</w:t>
      </w:r>
      <w:r w:rsidRPr="4E4A42BB">
        <w:rPr>
          <w:rFonts w:ascii="Arial" w:eastAsia="Times New Roman" w:hAnsi="Arial" w:cs="Arial"/>
          <w:color w:val="000000" w:themeColor="text1"/>
          <w:sz w:val="28"/>
          <w:szCs w:val="28"/>
          <w:lang w:eastAsia="en-GB"/>
        </w:rPr>
        <w:t xml:space="preserve"> onwards</w:t>
      </w:r>
    </w:p>
    <w:p w14:paraId="31A14788" w14:textId="1C1C511E" w:rsidR="00A956B0" w:rsidRDefault="00A956B0" w:rsidP="00A956B0">
      <w:pPr>
        <w:ind w:firstLine="227"/>
        <w:rPr>
          <w:rFonts w:ascii="Arial" w:eastAsia="Times New Roman" w:hAnsi="Arial" w:cs="Arial"/>
          <w:color w:val="000000"/>
          <w:sz w:val="28"/>
          <w:szCs w:val="28"/>
          <w:lang w:eastAsia="en-GB"/>
        </w:rPr>
      </w:pPr>
      <w:r w:rsidRPr="4E4A42BB">
        <w:rPr>
          <w:rFonts w:ascii="Arial" w:eastAsia="Times New Roman" w:hAnsi="Arial" w:cs="Arial"/>
          <w:color w:val="000000" w:themeColor="text1"/>
          <w:sz w:val="28"/>
          <w:szCs w:val="28"/>
          <w:lang w:eastAsia="en-GB"/>
        </w:rPr>
        <w:t>Highland Classes - 1st January 202</w:t>
      </w:r>
      <w:r w:rsidR="00080FC7">
        <w:rPr>
          <w:rFonts w:ascii="Arial" w:eastAsia="Times New Roman" w:hAnsi="Arial" w:cs="Arial"/>
          <w:color w:val="000000" w:themeColor="text1"/>
          <w:sz w:val="28"/>
          <w:szCs w:val="28"/>
          <w:lang w:eastAsia="en-GB"/>
        </w:rPr>
        <w:t>5</w:t>
      </w:r>
      <w:r w:rsidRPr="4E4A42BB">
        <w:rPr>
          <w:rFonts w:ascii="Arial" w:eastAsia="Times New Roman" w:hAnsi="Arial" w:cs="Arial"/>
          <w:color w:val="000000" w:themeColor="text1"/>
          <w:sz w:val="28"/>
          <w:szCs w:val="28"/>
          <w:lang w:eastAsia="en-GB"/>
        </w:rPr>
        <w:t xml:space="preserve"> onwards</w:t>
      </w:r>
    </w:p>
    <w:p w14:paraId="512F63A7" w14:textId="77777777" w:rsidR="00097D49" w:rsidRPr="0062434F" w:rsidRDefault="00097D49">
      <w:pPr>
        <w:pStyle w:val="BodyText"/>
        <w:spacing w:before="4"/>
        <w:rPr>
          <w:sz w:val="24"/>
          <w:szCs w:val="14"/>
        </w:rPr>
      </w:pPr>
    </w:p>
    <w:p w14:paraId="220ED928" w14:textId="77777777" w:rsidR="00097D49" w:rsidRDefault="00056CFF">
      <w:pPr>
        <w:pStyle w:val="Heading1"/>
        <w:spacing w:line="322" w:lineRule="exact"/>
        <w:rPr>
          <w:b w:val="0"/>
          <w:i/>
        </w:rPr>
      </w:pPr>
      <w:r>
        <w:t>Classes</w:t>
      </w:r>
      <w:r>
        <w:rPr>
          <w:spacing w:val="-1"/>
        </w:rPr>
        <w:t xml:space="preserve"> </w:t>
      </w:r>
      <w:r>
        <w:t>will be</w:t>
      </w:r>
      <w:r>
        <w:rPr>
          <w:spacing w:val="-1"/>
        </w:rPr>
        <w:t xml:space="preserve"> </w:t>
      </w:r>
      <w:r>
        <w:t>split</w:t>
      </w:r>
      <w:r>
        <w:rPr>
          <w:spacing w:val="2"/>
        </w:rPr>
        <w:t xml:space="preserve"> </w:t>
      </w:r>
      <w:r>
        <w:t>after</w:t>
      </w:r>
      <w:r>
        <w:rPr>
          <w:spacing w:val="-2"/>
        </w:rPr>
        <w:t xml:space="preserve"> </w:t>
      </w:r>
      <w:r>
        <w:t>all</w:t>
      </w:r>
      <w:r>
        <w:rPr>
          <w:spacing w:val="2"/>
        </w:rPr>
        <w:t xml:space="preserve"> </w:t>
      </w:r>
      <w:r>
        <w:t>entries</w:t>
      </w:r>
      <w:r>
        <w:rPr>
          <w:spacing w:val="-1"/>
        </w:rPr>
        <w:t xml:space="preserve"> </w:t>
      </w:r>
      <w:r>
        <w:t>are</w:t>
      </w:r>
      <w:r>
        <w:rPr>
          <w:spacing w:val="-2"/>
        </w:rPr>
        <w:t xml:space="preserve"> </w:t>
      </w:r>
      <w:r>
        <w:t>received</w:t>
      </w:r>
      <w:r>
        <w:rPr>
          <w:b w:val="0"/>
          <w:i/>
        </w:rPr>
        <w:t>.</w:t>
      </w:r>
    </w:p>
    <w:p w14:paraId="72D5E9B0" w14:textId="7BA1215B" w:rsidR="0062434F" w:rsidRDefault="00056CFF" w:rsidP="00A956B0">
      <w:pPr>
        <w:spacing w:line="242" w:lineRule="auto"/>
        <w:ind w:left="227" w:right="437" w:firstLine="78"/>
        <w:rPr>
          <w:rFonts w:ascii="Arial"/>
          <w:i/>
          <w:sz w:val="28"/>
        </w:rPr>
      </w:pPr>
      <w:r>
        <w:rPr>
          <w:rFonts w:ascii="Arial"/>
          <w:i/>
          <w:sz w:val="28"/>
        </w:rPr>
        <w:t>If there are less than 15 entries in any breed, they will automatically go into the</w:t>
      </w:r>
      <w:r>
        <w:rPr>
          <w:rFonts w:ascii="Arial"/>
          <w:i/>
          <w:spacing w:val="-75"/>
          <w:sz w:val="28"/>
        </w:rPr>
        <w:t xml:space="preserve"> </w:t>
      </w:r>
      <w:r>
        <w:rPr>
          <w:rFonts w:ascii="Arial"/>
          <w:i/>
          <w:sz w:val="28"/>
        </w:rPr>
        <w:t>'Any</w:t>
      </w:r>
      <w:r>
        <w:rPr>
          <w:rFonts w:ascii="Arial"/>
          <w:i/>
          <w:spacing w:val="-1"/>
          <w:sz w:val="28"/>
        </w:rPr>
        <w:t xml:space="preserve"> </w:t>
      </w:r>
      <w:r>
        <w:rPr>
          <w:rFonts w:ascii="Arial"/>
          <w:i/>
          <w:sz w:val="28"/>
        </w:rPr>
        <w:t>Other Breed'</w:t>
      </w:r>
      <w:r>
        <w:rPr>
          <w:rFonts w:ascii="Arial"/>
          <w:i/>
          <w:spacing w:val="-2"/>
          <w:sz w:val="28"/>
        </w:rPr>
        <w:t xml:space="preserve"> </w:t>
      </w:r>
      <w:r>
        <w:rPr>
          <w:rFonts w:ascii="Arial"/>
          <w:i/>
          <w:sz w:val="28"/>
        </w:rPr>
        <w:t>section</w:t>
      </w:r>
      <w:r w:rsidR="00A956B0">
        <w:rPr>
          <w:rFonts w:ascii="Arial"/>
          <w:i/>
          <w:sz w:val="28"/>
        </w:rPr>
        <w:t>.</w:t>
      </w:r>
    </w:p>
    <w:p w14:paraId="3C13B0C1" w14:textId="77777777" w:rsidR="00A956B0" w:rsidRPr="007B63B0" w:rsidRDefault="00A956B0" w:rsidP="00A956B0">
      <w:pPr>
        <w:spacing w:line="242" w:lineRule="auto"/>
        <w:ind w:left="227" w:right="437" w:firstLine="78"/>
        <w:rPr>
          <w:rFonts w:ascii="Arial"/>
          <w:iCs/>
          <w:sz w:val="24"/>
          <w:szCs w:val="20"/>
        </w:rPr>
      </w:pPr>
    </w:p>
    <w:p w14:paraId="3F9D15AD" w14:textId="77777777" w:rsidR="00A956B0" w:rsidRDefault="00A956B0" w:rsidP="007B63B0">
      <w:pPr>
        <w:spacing w:after="240"/>
        <w:ind w:firstLine="227"/>
        <w:rPr>
          <w:rFonts w:ascii="Arial" w:eastAsia="Times New Roman" w:hAnsi="Arial" w:cs="Arial"/>
          <w:iCs/>
          <w:sz w:val="28"/>
          <w:szCs w:val="28"/>
          <w:lang w:eastAsia="en-GB"/>
        </w:rPr>
      </w:pPr>
      <w:r>
        <w:rPr>
          <w:rFonts w:ascii="Arial" w:eastAsia="Times New Roman" w:hAnsi="Arial" w:cs="Arial"/>
          <w:b/>
          <w:bCs/>
          <w:iCs/>
          <w:sz w:val="28"/>
          <w:szCs w:val="28"/>
          <w:lang w:eastAsia="en-GB"/>
        </w:rPr>
        <w:t xml:space="preserve">Prize money – </w:t>
      </w:r>
      <w:r>
        <w:rPr>
          <w:rFonts w:ascii="Arial" w:eastAsia="Times New Roman" w:hAnsi="Arial" w:cs="Arial"/>
          <w:iCs/>
          <w:sz w:val="28"/>
          <w:szCs w:val="28"/>
          <w:lang w:eastAsia="en-GB"/>
        </w:rPr>
        <w:t>1</w:t>
      </w:r>
      <w:r w:rsidRPr="00BF3CD1">
        <w:rPr>
          <w:rFonts w:ascii="Arial" w:eastAsia="Times New Roman" w:hAnsi="Arial" w:cs="Arial"/>
          <w:iCs/>
          <w:sz w:val="28"/>
          <w:szCs w:val="28"/>
          <w:vertAlign w:val="superscript"/>
          <w:lang w:eastAsia="en-GB"/>
        </w:rPr>
        <w:t>st</w:t>
      </w:r>
      <w:r>
        <w:rPr>
          <w:rFonts w:ascii="Arial" w:eastAsia="Times New Roman" w:hAnsi="Arial" w:cs="Arial"/>
          <w:iCs/>
          <w:sz w:val="28"/>
          <w:szCs w:val="28"/>
          <w:lang w:eastAsia="en-GB"/>
        </w:rPr>
        <w:t xml:space="preserve"> = £40, 2</w:t>
      </w:r>
      <w:r w:rsidRPr="00BF3CD1">
        <w:rPr>
          <w:rFonts w:ascii="Arial" w:eastAsia="Times New Roman" w:hAnsi="Arial" w:cs="Arial"/>
          <w:iCs/>
          <w:sz w:val="28"/>
          <w:szCs w:val="28"/>
          <w:vertAlign w:val="superscript"/>
          <w:lang w:eastAsia="en-GB"/>
        </w:rPr>
        <w:t>nd</w:t>
      </w:r>
      <w:r>
        <w:rPr>
          <w:rFonts w:ascii="Arial" w:eastAsia="Times New Roman" w:hAnsi="Arial" w:cs="Arial"/>
          <w:iCs/>
          <w:sz w:val="28"/>
          <w:szCs w:val="28"/>
          <w:lang w:eastAsia="en-GB"/>
        </w:rPr>
        <w:t xml:space="preserve"> = £30, 3</w:t>
      </w:r>
      <w:r w:rsidRPr="00BF3CD1">
        <w:rPr>
          <w:rFonts w:ascii="Arial" w:eastAsia="Times New Roman" w:hAnsi="Arial" w:cs="Arial"/>
          <w:iCs/>
          <w:sz w:val="28"/>
          <w:szCs w:val="28"/>
          <w:vertAlign w:val="superscript"/>
          <w:lang w:eastAsia="en-GB"/>
        </w:rPr>
        <w:t>rd</w:t>
      </w:r>
      <w:r>
        <w:rPr>
          <w:rFonts w:ascii="Arial" w:eastAsia="Times New Roman" w:hAnsi="Arial" w:cs="Arial"/>
          <w:iCs/>
          <w:sz w:val="28"/>
          <w:szCs w:val="28"/>
          <w:lang w:eastAsia="en-GB"/>
        </w:rPr>
        <w:t xml:space="preserve"> = £20, 4</w:t>
      </w:r>
      <w:r w:rsidRPr="00BF3CD1">
        <w:rPr>
          <w:rFonts w:ascii="Arial" w:eastAsia="Times New Roman" w:hAnsi="Arial" w:cs="Arial"/>
          <w:iCs/>
          <w:sz w:val="28"/>
          <w:szCs w:val="28"/>
          <w:vertAlign w:val="superscript"/>
          <w:lang w:eastAsia="en-GB"/>
        </w:rPr>
        <w:t>th</w:t>
      </w:r>
      <w:r>
        <w:rPr>
          <w:rFonts w:ascii="Arial" w:eastAsia="Times New Roman" w:hAnsi="Arial" w:cs="Arial"/>
          <w:iCs/>
          <w:sz w:val="28"/>
          <w:szCs w:val="28"/>
          <w:lang w:eastAsia="en-GB"/>
        </w:rPr>
        <w:t xml:space="preserve"> = £10</w:t>
      </w:r>
    </w:p>
    <w:p w14:paraId="085559E7" w14:textId="77777777" w:rsidR="00A956B0" w:rsidRPr="007A5209" w:rsidRDefault="00A956B0" w:rsidP="00A956B0">
      <w:pPr>
        <w:ind w:left="227"/>
        <w:rPr>
          <w:rFonts w:ascii="Arial" w:eastAsia="Times New Roman" w:hAnsi="Arial" w:cs="Arial"/>
          <w:iCs/>
          <w:sz w:val="28"/>
          <w:szCs w:val="28"/>
          <w:lang w:eastAsia="en-GB"/>
        </w:rPr>
      </w:pPr>
      <w:r>
        <w:rPr>
          <w:rFonts w:ascii="Arial" w:eastAsia="Times New Roman" w:hAnsi="Arial" w:cs="Arial"/>
          <w:iCs/>
          <w:sz w:val="28"/>
          <w:szCs w:val="28"/>
          <w:lang w:eastAsia="en-GB"/>
        </w:rPr>
        <w:t xml:space="preserve">There will be a </w:t>
      </w:r>
      <w:r>
        <w:rPr>
          <w:rFonts w:ascii="Arial" w:eastAsia="Times New Roman" w:hAnsi="Arial" w:cs="Arial"/>
          <w:b/>
          <w:bCs/>
          <w:iCs/>
          <w:sz w:val="28"/>
          <w:szCs w:val="28"/>
          <w:lang w:eastAsia="en-GB"/>
        </w:rPr>
        <w:t>£50 cash bonus</w:t>
      </w:r>
      <w:r>
        <w:rPr>
          <w:rFonts w:ascii="Arial" w:eastAsia="Times New Roman" w:hAnsi="Arial" w:cs="Arial"/>
          <w:iCs/>
          <w:sz w:val="28"/>
          <w:szCs w:val="28"/>
          <w:lang w:eastAsia="en-GB"/>
        </w:rPr>
        <w:t xml:space="preserve"> for both Senior &amp; Junior Breed Champions.  Prize money can be collected on the day of the show from 2.30pm onwards – prize money will be forfeited if not collected on the day.</w:t>
      </w:r>
    </w:p>
    <w:p w14:paraId="27D7DDD9" w14:textId="77777777" w:rsidR="0062434F" w:rsidRDefault="0062434F" w:rsidP="0062434F">
      <w:pPr>
        <w:spacing w:line="242" w:lineRule="auto"/>
        <w:ind w:left="227" w:right="437" w:firstLine="78"/>
        <w:rPr>
          <w:rFonts w:ascii="Arial"/>
          <w:i/>
          <w:szCs w:val="18"/>
        </w:rPr>
      </w:pPr>
    </w:p>
    <w:p w14:paraId="1EFE4484" w14:textId="77777777" w:rsidR="00A956B0" w:rsidRDefault="00A956B0" w:rsidP="0062434F">
      <w:pPr>
        <w:spacing w:line="242" w:lineRule="auto"/>
        <w:ind w:left="227" w:right="437" w:firstLine="78"/>
        <w:rPr>
          <w:rFonts w:ascii="Arial"/>
          <w:i/>
          <w:szCs w:val="18"/>
        </w:rPr>
      </w:pPr>
    </w:p>
    <w:p w14:paraId="6921FCC6" w14:textId="77777777" w:rsidR="00080FC7" w:rsidRPr="0062434F" w:rsidRDefault="00080FC7" w:rsidP="0062434F">
      <w:pPr>
        <w:spacing w:line="242" w:lineRule="auto"/>
        <w:ind w:left="227" w:right="437" w:firstLine="78"/>
        <w:rPr>
          <w:rFonts w:ascii="Arial"/>
          <w:i/>
          <w:szCs w:val="18"/>
        </w:rPr>
      </w:pPr>
    </w:p>
    <w:p w14:paraId="30B23757" w14:textId="497A4C08" w:rsidR="00097D49" w:rsidRPr="00A956B0" w:rsidRDefault="00056CFF" w:rsidP="00A956B0">
      <w:pPr>
        <w:pStyle w:val="BodyText"/>
        <w:tabs>
          <w:tab w:val="left" w:pos="9072"/>
        </w:tabs>
        <w:spacing w:before="1"/>
        <w:ind w:left="227" w:right="425"/>
        <w:rPr>
          <w:iCs/>
        </w:rPr>
      </w:pPr>
      <w:r>
        <w:rPr>
          <w:rFonts w:ascii="Arial" w:hAnsi="Arial"/>
          <w:b/>
        </w:rPr>
        <w:lastRenderedPageBreak/>
        <w:t xml:space="preserve">Judging </w:t>
      </w:r>
      <w:r>
        <w:t>will start at approximately 8.30am – the order of judging will be</w:t>
      </w:r>
      <w:r>
        <w:rPr>
          <w:spacing w:val="-75"/>
        </w:rPr>
        <w:t xml:space="preserve"> </w:t>
      </w:r>
      <w:r>
        <w:t>provided</w:t>
      </w:r>
      <w:r>
        <w:rPr>
          <w:spacing w:val="-3"/>
        </w:rPr>
        <w:t xml:space="preserve"> </w:t>
      </w:r>
      <w:r>
        <w:t>after</w:t>
      </w:r>
      <w:r>
        <w:rPr>
          <w:spacing w:val="-1"/>
        </w:rPr>
        <w:t xml:space="preserve"> </w:t>
      </w:r>
      <w:r>
        <w:t>the</w:t>
      </w:r>
      <w:r>
        <w:rPr>
          <w:spacing w:val="-2"/>
        </w:rPr>
        <w:t xml:space="preserve"> </w:t>
      </w:r>
      <w:r>
        <w:t>entries close.</w:t>
      </w:r>
      <w:r w:rsidR="00A956B0">
        <w:t xml:space="preserve"> </w:t>
      </w:r>
      <w:r>
        <w:rPr>
          <w:rFonts w:ascii="Arial"/>
          <w:i/>
        </w:rPr>
        <w:t>The Committee reserves the right to remove any animal from a class if not under</w:t>
      </w:r>
      <w:r>
        <w:rPr>
          <w:rFonts w:ascii="Arial"/>
          <w:i/>
          <w:spacing w:val="-75"/>
        </w:rPr>
        <w:t xml:space="preserve"> </w:t>
      </w:r>
      <w:r>
        <w:rPr>
          <w:rFonts w:ascii="Arial"/>
          <w:i/>
        </w:rPr>
        <w:t>control</w:t>
      </w:r>
      <w:r w:rsidR="00460F24">
        <w:rPr>
          <w:rFonts w:ascii="Arial"/>
          <w:i/>
        </w:rPr>
        <w:t>.</w:t>
      </w:r>
      <w:r w:rsidR="00A956B0">
        <w:rPr>
          <w:rFonts w:ascii="Arial"/>
          <w:i/>
        </w:rPr>
        <w:t xml:space="preserve"> </w:t>
      </w:r>
      <w:r w:rsidR="00A956B0" w:rsidRPr="002148DD">
        <w:rPr>
          <w:rFonts w:ascii="Arial" w:eastAsia="Times New Roman" w:hAnsi="Arial" w:cs="Arial"/>
          <w:b/>
          <w:bCs/>
          <w:iCs/>
          <w:color w:val="FF0000"/>
          <w:lang w:eastAsia="en-GB"/>
        </w:rPr>
        <w:t>**NOSE</w:t>
      </w:r>
      <w:r w:rsidR="00A956B0">
        <w:rPr>
          <w:rFonts w:ascii="Arial" w:eastAsia="Times New Roman" w:hAnsi="Arial" w:cs="Arial"/>
          <w:b/>
          <w:bCs/>
          <w:iCs/>
          <w:color w:val="FF0000"/>
          <w:lang w:eastAsia="en-GB"/>
        </w:rPr>
        <w:t xml:space="preserve"> </w:t>
      </w:r>
      <w:r w:rsidR="00A956B0" w:rsidRPr="002148DD">
        <w:rPr>
          <w:rFonts w:ascii="Arial" w:eastAsia="Times New Roman" w:hAnsi="Arial" w:cs="Arial"/>
          <w:b/>
          <w:bCs/>
          <w:iCs/>
          <w:color w:val="FF0000"/>
          <w:lang w:eastAsia="en-GB"/>
        </w:rPr>
        <w:t>SNIPS/HUMBUGS ARE COMPULSORY**</w:t>
      </w:r>
      <w:r w:rsidR="00A956B0" w:rsidRPr="002148DD">
        <w:rPr>
          <w:rFonts w:ascii="Arial" w:eastAsia="Times New Roman" w:hAnsi="Arial" w:cs="Arial"/>
          <w:color w:val="FF0000"/>
          <w:lang w:eastAsia="en-GB"/>
        </w:rPr>
        <w:t xml:space="preserve"> </w:t>
      </w:r>
      <w:r w:rsidR="00A956B0">
        <w:rPr>
          <w:rFonts w:ascii="Arial" w:eastAsia="Times New Roman" w:hAnsi="Arial" w:cs="Arial"/>
          <w:b/>
          <w:bCs/>
          <w:iCs/>
          <w:color w:val="000000"/>
          <w:lang w:eastAsia="en-GB"/>
        </w:rPr>
        <w:t>PLEASE NOTE:  any Breed Champion not forward for the Overall Championships will forfeit their prize money, as well as forfeit their right to show at any future Stars of the Future Calf Shows!</w:t>
      </w:r>
    </w:p>
    <w:p w14:paraId="4001D561" w14:textId="77777777" w:rsidR="00097D49" w:rsidRPr="00460F24" w:rsidRDefault="00097D49">
      <w:pPr>
        <w:pStyle w:val="BodyText"/>
        <w:rPr>
          <w:rFonts w:ascii="Arial"/>
          <w:i/>
          <w:sz w:val="24"/>
          <w:szCs w:val="26"/>
        </w:rPr>
      </w:pPr>
    </w:p>
    <w:p w14:paraId="2163C83D" w14:textId="01AEF92D" w:rsidR="00097D49" w:rsidRDefault="00056CFF">
      <w:pPr>
        <w:pStyle w:val="BodyText"/>
        <w:ind w:left="227"/>
      </w:pPr>
      <w:r>
        <w:rPr>
          <w:rFonts w:ascii="Arial"/>
          <w:b/>
        </w:rPr>
        <w:t>Straw</w:t>
      </w:r>
      <w:r>
        <w:rPr>
          <w:rFonts w:ascii="Arial"/>
          <w:b/>
          <w:spacing w:val="-3"/>
        </w:rPr>
        <w:t xml:space="preserve"> </w:t>
      </w:r>
      <w:r>
        <w:t>will</w:t>
      </w:r>
      <w:r>
        <w:rPr>
          <w:spacing w:val="-1"/>
        </w:rPr>
        <w:t xml:space="preserve"> </w:t>
      </w:r>
      <w:r>
        <w:t>be</w:t>
      </w:r>
      <w:r>
        <w:rPr>
          <w:spacing w:val="2"/>
        </w:rPr>
        <w:t xml:space="preserve"> </w:t>
      </w:r>
      <w:r>
        <w:t>provided</w:t>
      </w:r>
      <w:r>
        <w:rPr>
          <w:spacing w:val="1"/>
        </w:rPr>
        <w:t xml:space="preserve"> </w:t>
      </w:r>
      <w:r>
        <w:t>in</w:t>
      </w:r>
      <w:r>
        <w:rPr>
          <w:spacing w:val="-4"/>
        </w:rPr>
        <w:t xml:space="preserve"> </w:t>
      </w:r>
      <w:r>
        <w:t>limited supply</w:t>
      </w:r>
      <w:r w:rsidR="00460F24">
        <w:t>.</w:t>
      </w:r>
    </w:p>
    <w:p w14:paraId="0C058DCD" w14:textId="77777777" w:rsidR="00097D49" w:rsidRPr="00460F24" w:rsidRDefault="00097D49">
      <w:pPr>
        <w:pStyle w:val="BodyText"/>
        <w:spacing w:before="11"/>
        <w:rPr>
          <w:sz w:val="24"/>
          <w:szCs w:val="24"/>
        </w:rPr>
      </w:pPr>
    </w:p>
    <w:p w14:paraId="5217E030" w14:textId="29A15CD9" w:rsidR="0064349B" w:rsidRPr="00C14CA0" w:rsidRDefault="0064349B" w:rsidP="0064349B">
      <w:pPr>
        <w:ind w:left="227"/>
        <w:rPr>
          <w:rFonts w:ascii="Arial" w:eastAsia="Times New Roman" w:hAnsi="Arial" w:cs="Arial"/>
          <w:b/>
          <w:color w:val="000000"/>
          <w:sz w:val="28"/>
          <w:szCs w:val="28"/>
          <w:lang w:eastAsia="en-GB"/>
        </w:rPr>
      </w:pPr>
      <w:r w:rsidRPr="00A3753D">
        <w:rPr>
          <w:rFonts w:ascii="Arial" w:eastAsia="Times New Roman" w:hAnsi="Arial" w:cs="Arial"/>
          <w:b/>
          <w:color w:val="000000"/>
          <w:sz w:val="28"/>
          <w:szCs w:val="28"/>
          <w:lang w:eastAsia="en-GB"/>
        </w:rPr>
        <w:t>The pairs</w:t>
      </w:r>
      <w:r w:rsidRPr="00747485">
        <w:rPr>
          <w:rFonts w:ascii="Arial" w:eastAsia="Times New Roman" w:hAnsi="Arial" w:cs="Arial"/>
          <w:color w:val="000000"/>
          <w:sz w:val="28"/>
          <w:szCs w:val="28"/>
          <w:lang w:eastAsia="en-GB"/>
        </w:rPr>
        <w:t xml:space="preserve"> competition</w:t>
      </w:r>
      <w:r>
        <w:rPr>
          <w:rFonts w:ascii="Arial" w:eastAsia="Times New Roman" w:hAnsi="Arial" w:cs="Arial"/>
          <w:color w:val="000000"/>
          <w:sz w:val="28"/>
          <w:szCs w:val="28"/>
          <w:lang w:eastAsia="en-GB"/>
        </w:rPr>
        <w:t xml:space="preserve">, with a </w:t>
      </w:r>
      <w:r>
        <w:rPr>
          <w:rFonts w:ascii="Arial" w:eastAsia="Times New Roman" w:hAnsi="Arial" w:cs="Arial"/>
          <w:b/>
          <w:bCs/>
          <w:color w:val="000000"/>
          <w:sz w:val="28"/>
          <w:szCs w:val="28"/>
          <w:lang w:eastAsia="en-GB"/>
        </w:rPr>
        <w:t>guaranteed prize pot of £500,</w:t>
      </w:r>
      <w:r w:rsidRPr="00747485">
        <w:rPr>
          <w:rFonts w:ascii="Arial" w:eastAsia="Times New Roman" w:hAnsi="Arial" w:cs="Arial"/>
          <w:color w:val="000000"/>
          <w:sz w:val="28"/>
          <w:szCs w:val="28"/>
          <w:lang w:eastAsia="en-GB"/>
        </w:rPr>
        <w:t xml:space="preserve"> is open to </w:t>
      </w:r>
      <w:r w:rsidRPr="00747485">
        <w:rPr>
          <w:rFonts w:ascii="Arial" w:eastAsia="Times New Roman" w:hAnsi="Arial" w:cs="Arial"/>
          <w:b/>
          <w:color w:val="000000"/>
          <w:sz w:val="28"/>
          <w:szCs w:val="28"/>
          <w:u w:val="single"/>
          <w:lang w:eastAsia="en-GB"/>
        </w:rPr>
        <w:t>all</w:t>
      </w:r>
      <w:r w:rsidRPr="00747485">
        <w:rPr>
          <w:rFonts w:ascii="Arial" w:eastAsia="Times New Roman" w:hAnsi="Arial" w:cs="Arial"/>
          <w:color w:val="000000"/>
          <w:sz w:val="28"/>
          <w:szCs w:val="28"/>
          <w:lang w:eastAsia="en-GB"/>
        </w:rPr>
        <w:t xml:space="preserve"> animals entered</w:t>
      </w:r>
      <w:r>
        <w:rPr>
          <w:rFonts w:ascii="Arial" w:eastAsia="Times New Roman" w:hAnsi="Arial" w:cs="Arial"/>
          <w:color w:val="000000"/>
          <w:sz w:val="28"/>
          <w:szCs w:val="28"/>
          <w:lang w:eastAsia="en-GB"/>
        </w:rPr>
        <w:t xml:space="preserve"> which are </w:t>
      </w:r>
      <w:r w:rsidRPr="00932759">
        <w:rPr>
          <w:rFonts w:ascii="Arial" w:eastAsia="Times New Roman" w:hAnsi="Arial" w:cs="Arial"/>
          <w:b/>
          <w:color w:val="000000"/>
          <w:sz w:val="28"/>
          <w:szCs w:val="28"/>
          <w:lang w:eastAsia="en-GB"/>
        </w:rPr>
        <w:t>exhibitor bred</w:t>
      </w:r>
      <w:r>
        <w:rPr>
          <w:rFonts w:ascii="Arial" w:eastAsia="Times New Roman" w:hAnsi="Arial" w:cs="Arial"/>
          <w:color w:val="000000"/>
          <w:sz w:val="28"/>
          <w:szCs w:val="28"/>
          <w:lang w:eastAsia="en-GB"/>
        </w:rPr>
        <w:t xml:space="preserve"> &amp; the </w:t>
      </w:r>
      <w:r w:rsidRPr="00932759">
        <w:rPr>
          <w:rFonts w:ascii="Arial" w:eastAsia="Times New Roman" w:hAnsi="Arial" w:cs="Arial"/>
          <w:b/>
          <w:color w:val="000000"/>
          <w:sz w:val="28"/>
          <w:szCs w:val="28"/>
          <w:lang w:eastAsia="en-GB"/>
        </w:rPr>
        <w:t>same breed</w:t>
      </w:r>
      <w:r>
        <w:rPr>
          <w:rFonts w:ascii="Arial" w:eastAsia="Times New Roman" w:hAnsi="Arial" w:cs="Arial"/>
          <w:color w:val="000000"/>
          <w:sz w:val="28"/>
          <w:szCs w:val="28"/>
          <w:lang w:eastAsia="en-GB"/>
        </w:rPr>
        <w:t xml:space="preserve"> – any age, any combination is acceptable.  Exhibitors can enter as many pairs as they like.  The winners of the continental &amp; native pairs will go head to head for the trophy in memory of Joe Watson.</w:t>
      </w:r>
      <w:r>
        <w:rPr>
          <w:rFonts w:ascii="Arial" w:eastAsia="Times New Roman" w:hAnsi="Arial" w:cs="Arial"/>
          <w:b/>
          <w:color w:val="000000"/>
          <w:sz w:val="28"/>
          <w:szCs w:val="28"/>
          <w:lang w:eastAsia="en-GB"/>
        </w:rPr>
        <w:t xml:space="preserve">  ALL PAIRS WILL BE ALLOCATED A </w:t>
      </w:r>
      <w:r w:rsidRPr="0011049C">
        <w:rPr>
          <w:rFonts w:ascii="Arial" w:eastAsia="Times New Roman" w:hAnsi="Arial" w:cs="Arial"/>
          <w:b/>
          <w:color w:val="000000"/>
          <w:sz w:val="28"/>
          <w:szCs w:val="28"/>
          <w:u w:val="single"/>
          <w:lang w:eastAsia="en-GB"/>
        </w:rPr>
        <w:t>SEPARATE</w:t>
      </w:r>
      <w:r>
        <w:rPr>
          <w:rFonts w:ascii="Arial" w:eastAsia="Times New Roman" w:hAnsi="Arial" w:cs="Arial"/>
          <w:b/>
          <w:color w:val="000000"/>
          <w:sz w:val="28"/>
          <w:szCs w:val="28"/>
          <w:lang w:eastAsia="en-GB"/>
        </w:rPr>
        <w:t xml:space="preserve"> NUMBER WHICH MUST BE WORN FOR JUDGING</w:t>
      </w:r>
      <w:r w:rsidR="007B63B0">
        <w:rPr>
          <w:rFonts w:ascii="Arial" w:eastAsia="Times New Roman" w:hAnsi="Arial" w:cs="Arial"/>
          <w:b/>
          <w:color w:val="000000"/>
          <w:sz w:val="28"/>
          <w:szCs w:val="28"/>
          <w:lang w:eastAsia="en-GB"/>
        </w:rPr>
        <w:t>.</w:t>
      </w:r>
    </w:p>
    <w:p w14:paraId="24B0481C" w14:textId="77777777" w:rsidR="00097D49" w:rsidRPr="00460F24" w:rsidRDefault="00097D49">
      <w:pPr>
        <w:pStyle w:val="BodyText"/>
        <w:spacing w:before="11"/>
        <w:rPr>
          <w:rFonts w:ascii="Arial"/>
          <w:b/>
          <w:sz w:val="24"/>
          <w:szCs w:val="24"/>
        </w:rPr>
      </w:pPr>
    </w:p>
    <w:p w14:paraId="19CB1884" w14:textId="70F244C4" w:rsidR="00097D49" w:rsidRDefault="00056CFF">
      <w:pPr>
        <w:ind w:left="227" w:right="375"/>
        <w:rPr>
          <w:sz w:val="28"/>
        </w:rPr>
      </w:pPr>
      <w:r>
        <w:rPr>
          <w:rFonts w:ascii="Arial"/>
          <w:b/>
          <w:sz w:val="28"/>
        </w:rPr>
        <w:t xml:space="preserve">Must be BVD accredited or 'negative' status </w:t>
      </w:r>
      <w:r>
        <w:rPr>
          <w:sz w:val="28"/>
        </w:rPr>
        <w:t>- if 'not negative' status each</w:t>
      </w:r>
      <w:r>
        <w:rPr>
          <w:spacing w:val="1"/>
          <w:sz w:val="28"/>
        </w:rPr>
        <w:t xml:space="preserve"> </w:t>
      </w:r>
      <w:r>
        <w:rPr>
          <w:sz w:val="28"/>
        </w:rPr>
        <w:t xml:space="preserve">animal must be </w:t>
      </w:r>
      <w:r>
        <w:rPr>
          <w:rFonts w:ascii="Arial"/>
          <w:b/>
          <w:sz w:val="28"/>
        </w:rPr>
        <w:t xml:space="preserve">individually tested </w:t>
      </w:r>
      <w:r>
        <w:rPr>
          <w:sz w:val="28"/>
        </w:rPr>
        <w:t>(please upload BVD documentation on entry</w:t>
      </w:r>
      <w:r>
        <w:rPr>
          <w:spacing w:val="-75"/>
          <w:sz w:val="28"/>
        </w:rPr>
        <w:t xml:space="preserve"> </w:t>
      </w:r>
      <w:r>
        <w:rPr>
          <w:sz w:val="28"/>
        </w:rPr>
        <w:t>form</w:t>
      </w:r>
      <w:r>
        <w:rPr>
          <w:spacing w:val="-1"/>
          <w:sz w:val="28"/>
        </w:rPr>
        <w:t xml:space="preserve"> </w:t>
      </w:r>
      <w:r>
        <w:rPr>
          <w:sz w:val="28"/>
        </w:rPr>
        <w:t>-</w:t>
      </w:r>
      <w:r>
        <w:rPr>
          <w:spacing w:val="-2"/>
          <w:sz w:val="28"/>
        </w:rPr>
        <w:t xml:space="preserve"> </w:t>
      </w:r>
      <w:r>
        <w:rPr>
          <w:sz w:val="28"/>
        </w:rPr>
        <w:t>see 'upload</w:t>
      </w:r>
      <w:r>
        <w:rPr>
          <w:spacing w:val="1"/>
          <w:sz w:val="28"/>
        </w:rPr>
        <w:t xml:space="preserve"> </w:t>
      </w:r>
      <w:r>
        <w:rPr>
          <w:sz w:val="28"/>
        </w:rPr>
        <w:t>information (if</w:t>
      </w:r>
      <w:r>
        <w:rPr>
          <w:spacing w:val="-2"/>
          <w:sz w:val="28"/>
        </w:rPr>
        <w:t xml:space="preserve"> </w:t>
      </w:r>
      <w:r>
        <w:rPr>
          <w:sz w:val="28"/>
        </w:rPr>
        <w:t>necessary)'</w:t>
      </w:r>
      <w:r w:rsidR="00460F24">
        <w:rPr>
          <w:sz w:val="28"/>
        </w:rPr>
        <w:t>.</w:t>
      </w:r>
    </w:p>
    <w:p w14:paraId="1F78383A" w14:textId="77777777" w:rsidR="00097D49" w:rsidRPr="00460F24" w:rsidRDefault="00097D49">
      <w:pPr>
        <w:pStyle w:val="BodyText"/>
        <w:rPr>
          <w:sz w:val="24"/>
          <w:szCs w:val="24"/>
        </w:rPr>
      </w:pPr>
    </w:p>
    <w:p w14:paraId="6211CC5B" w14:textId="19450D44" w:rsidR="00097D49" w:rsidRDefault="00056CFF">
      <w:pPr>
        <w:spacing w:before="1"/>
        <w:ind w:left="227" w:right="1296"/>
        <w:rPr>
          <w:sz w:val="28"/>
        </w:rPr>
      </w:pPr>
      <w:r>
        <w:rPr>
          <w:rFonts w:ascii="Arial" w:hAnsi="Arial"/>
          <w:b/>
          <w:sz w:val="28"/>
        </w:rPr>
        <w:t xml:space="preserve">Must be from TB4 or pre-movement tested – </w:t>
      </w:r>
      <w:r>
        <w:rPr>
          <w:sz w:val="28"/>
        </w:rPr>
        <w:t xml:space="preserve">copy of TB test </w:t>
      </w:r>
      <w:r>
        <w:rPr>
          <w:rFonts w:ascii="Arial" w:hAnsi="Arial"/>
          <w:b/>
          <w:sz w:val="28"/>
        </w:rPr>
        <w:t xml:space="preserve">must </w:t>
      </w:r>
      <w:r>
        <w:rPr>
          <w:sz w:val="28"/>
        </w:rPr>
        <w:t>be</w:t>
      </w:r>
      <w:r>
        <w:rPr>
          <w:spacing w:val="-75"/>
          <w:sz w:val="28"/>
        </w:rPr>
        <w:t xml:space="preserve"> </w:t>
      </w:r>
      <w:r>
        <w:rPr>
          <w:sz w:val="28"/>
        </w:rPr>
        <w:t>attached</w:t>
      </w:r>
      <w:r>
        <w:rPr>
          <w:spacing w:val="-4"/>
          <w:sz w:val="28"/>
        </w:rPr>
        <w:t xml:space="preserve"> </w:t>
      </w:r>
      <w:r>
        <w:rPr>
          <w:sz w:val="28"/>
        </w:rPr>
        <w:t>to</w:t>
      </w:r>
      <w:r>
        <w:rPr>
          <w:spacing w:val="3"/>
          <w:sz w:val="28"/>
        </w:rPr>
        <w:t xml:space="preserve"> </w:t>
      </w:r>
      <w:r>
        <w:rPr>
          <w:sz w:val="28"/>
        </w:rPr>
        <w:t>passport (if</w:t>
      </w:r>
      <w:r>
        <w:rPr>
          <w:spacing w:val="-2"/>
          <w:sz w:val="28"/>
        </w:rPr>
        <w:t xml:space="preserve"> </w:t>
      </w:r>
      <w:r>
        <w:rPr>
          <w:sz w:val="28"/>
        </w:rPr>
        <w:t>applicable)</w:t>
      </w:r>
      <w:r w:rsidR="00460F24">
        <w:rPr>
          <w:sz w:val="28"/>
        </w:rPr>
        <w:t>.</w:t>
      </w:r>
    </w:p>
    <w:p w14:paraId="5FD99D3E" w14:textId="77777777" w:rsidR="00097D49" w:rsidRPr="00460F24" w:rsidRDefault="00097D49">
      <w:pPr>
        <w:pStyle w:val="BodyText"/>
        <w:spacing w:before="10"/>
        <w:rPr>
          <w:sz w:val="24"/>
          <w:szCs w:val="24"/>
        </w:rPr>
      </w:pPr>
    </w:p>
    <w:p w14:paraId="3A7239BA" w14:textId="39B3AE2F" w:rsidR="00097D49" w:rsidRDefault="00056CFF">
      <w:pPr>
        <w:pStyle w:val="BodyText"/>
        <w:ind w:left="227" w:right="733"/>
      </w:pPr>
      <w:r>
        <w:rPr>
          <w:rFonts w:ascii="Arial" w:hAnsi="Arial"/>
          <w:b/>
        </w:rPr>
        <w:t xml:space="preserve">Passports must </w:t>
      </w:r>
      <w:r>
        <w:t>accompany all animals and be handed in at the Secretary’s</w:t>
      </w:r>
      <w:r>
        <w:rPr>
          <w:spacing w:val="-75"/>
        </w:rPr>
        <w:t xml:space="preserve"> </w:t>
      </w:r>
      <w:r>
        <w:t>desk</w:t>
      </w:r>
      <w:r>
        <w:rPr>
          <w:spacing w:val="2"/>
        </w:rPr>
        <w:t xml:space="preserve"> </w:t>
      </w:r>
      <w:r>
        <w:t>ASAP</w:t>
      </w:r>
      <w:r w:rsidR="0064349B">
        <w:t xml:space="preserve"> </w:t>
      </w:r>
      <w:r w:rsidR="0064349B">
        <w:rPr>
          <w:rFonts w:ascii="Arial" w:eastAsia="Times New Roman" w:hAnsi="Arial" w:cs="Arial"/>
          <w:color w:val="000000"/>
          <w:lang w:eastAsia="en-GB"/>
        </w:rPr>
        <w:t xml:space="preserve">or at the very latest by 8am on Saturday, this includes passports of any dams attending, </w:t>
      </w:r>
      <w:r w:rsidR="0064349B">
        <w:rPr>
          <w:rFonts w:ascii="Arial" w:eastAsia="Times New Roman" w:hAnsi="Arial" w:cs="Arial"/>
          <w:b/>
          <w:bCs/>
          <w:color w:val="000000"/>
          <w:lang w:eastAsia="en-GB"/>
        </w:rPr>
        <w:t>failure to do so will result in refused entry.</w:t>
      </w:r>
    </w:p>
    <w:p w14:paraId="4B1D651E" w14:textId="77777777" w:rsidR="00097D49" w:rsidRPr="00460F24" w:rsidRDefault="00097D49">
      <w:pPr>
        <w:pStyle w:val="BodyText"/>
        <w:spacing w:before="1"/>
        <w:rPr>
          <w:sz w:val="24"/>
          <w:szCs w:val="24"/>
        </w:rPr>
      </w:pPr>
    </w:p>
    <w:p w14:paraId="46AF3419" w14:textId="5C643174" w:rsidR="0064349B" w:rsidRPr="005F62EA" w:rsidRDefault="0064349B" w:rsidP="0064349B">
      <w:pPr>
        <w:ind w:left="227"/>
        <w:rPr>
          <w:rFonts w:ascii="Arial" w:eastAsia="Times New Roman" w:hAnsi="Arial" w:cs="Arial"/>
          <w:b/>
          <w:bCs/>
          <w:color w:val="000000"/>
          <w:sz w:val="28"/>
          <w:szCs w:val="28"/>
          <w:lang w:eastAsia="en-GB"/>
        </w:rPr>
      </w:pPr>
      <w:r w:rsidRPr="00157B83">
        <w:rPr>
          <w:rFonts w:ascii="Arial" w:eastAsia="Times New Roman" w:hAnsi="Arial" w:cs="Arial"/>
          <w:b/>
          <w:color w:val="000000"/>
          <w:sz w:val="28"/>
          <w:szCs w:val="28"/>
          <w:lang w:eastAsia="en-GB"/>
        </w:rPr>
        <w:t xml:space="preserve">All </w:t>
      </w:r>
      <w:r>
        <w:rPr>
          <w:rFonts w:ascii="Arial" w:eastAsia="Times New Roman" w:hAnsi="Arial" w:cs="Arial"/>
          <w:b/>
          <w:color w:val="000000"/>
          <w:sz w:val="28"/>
          <w:szCs w:val="28"/>
          <w:lang w:eastAsia="en-GB"/>
        </w:rPr>
        <w:t xml:space="preserve">junior </w:t>
      </w:r>
      <w:r w:rsidRPr="00157B83">
        <w:rPr>
          <w:rFonts w:ascii="Arial" w:eastAsia="Times New Roman" w:hAnsi="Arial" w:cs="Arial"/>
          <w:b/>
          <w:color w:val="000000"/>
          <w:sz w:val="28"/>
          <w:szCs w:val="28"/>
          <w:lang w:eastAsia="en-GB"/>
        </w:rPr>
        <w:t>young handlers</w:t>
      </w:r>
      <w:r w:rsidRPr="00157B83">
        <w:rPr>
          <w:rFonts w:ascii="Arial" w:eastAsia="Times New Roman" w:hAnsi="Arial" w:cs="Arial"/>
          <w:color w:val="000000"/>
          <w:sz w:val="28"/>
          <w:szCs w:val="28"/>
          <w:lang w:eastAsia="en-GB"/>
        </w:rPr>
        <w:t xml:space="preserve"> </w:t>
      </w:r>
      <w:r w:rsidRPr="00157B83">
        <w:rPr>
          <w:rFonts w:ascii="Arial" w:eastAsia="Times New Roman" w:hAnsi="Arial" w:cs="Arial"/>
          <w:b/>
          <w:color w:val="000000"/>
          <w:sz w:val="28"/>
          <w:szCs w:val="28"/>
          <w:lang w:eastAsia="en-GB"/>
        </w:rPr>
        <w:t>must be accompanied by an</w:t>
      </w:r>
      <w:r w:rsidRPr="00D3204D">
        <w:rPr>
          <w:rFonts w:ascii="Arial" w:eastAsia="Times New Roman" w:hAnsi="Arial" w:cs="Arial"/>
          <w:b/>
          <w:color w:val="000000"/>
          <w:sz w:val="28"/>
          <w:szCs w:val="28"/>
          <w:lang w:eastAsia="en-GB"/>
        </w:rPr>
        <w:t xml:space="preserve"> </w:t>
      </w:r>
      <w:r w:rsidRPr="00157B83">
        <w:rPr>
          <w:rFonts w:ascii="Arial" w:eastAsia="Times New Roman" w:hAnsi="Arial" w:cs="Arial"/>
          <w:b/>
          <w:color w:val="000000"/>
          <w:sz w:val="28"/>
          <w:szCs w:val="28"/>
          <w:lang w:eastAsia="en-GB"/>
        </w:rPr>
        <w:t>adult</w:t>
      </w:r>
      <w:r>
        <w:rPr>
          <w:rFonts w:ascii="Arial" w:eastAsia="Times New Roman" w:hAnsi="Arial" w:cs="Arial"/>
          <w:color w:val="000000"/>
          <w:sz w:val="28"/>
          <w:szCs w:val="28"/>
          <w:lang w:eastAsia="en-GB"/>
        </w:rPr>
        <w:t xml:space="preserve"> (this is to comply with Health &amp; Safety). The age range for this section is now </w:t>
      </w:r>
      <w:r>
        <w:rPr>
          <w:rFonts w:ascii="Arial" w:eastAsia="Times New Roman" w:hAnsi="Arial" w:cs="Arial"/>
          <w:b/>
          <w:bCs/>
          <w:color w:val="000000"/>
          <w:sz w:val="28"/>
          <w:szCs w:val="28"/>
          <w:lang w:eastAsia="en-GB"/>
        </w:rPr>
        <w:t xml:space="preserve">11 to 21 years </w:t>
      </w:r>
      <w:r>
        <w:rPr>
          <w:rFonts w:ascii="Arial" w:eastAsia="Times New Roman" w:hAnsi="Arial" w:cs="Arial"/>
          <w:color w:val="000000"/>
          <w:sz w:val="28"/>
          <w:szCs w:val="28"/>
          <w:lang w:eastAsia="en-GB"/>
        </w:rPr>
        <w:t xml:space="preserve">and the classes will be split accordingly. </w:t>
      </w:r>
      <w:r w:rsidRPr="000667B1">
        <w:rPr>
          <w:rFonts w:ascii="Arial" w:eastAsia="Times New Roman" w:hAnsi="Arial" w:cs="Arial"/>
          <w:b/>
          <w:bCs/>
          <w:color w:val="000000"/>
          <w:sz w:val="28"/>
          <w:szCs w:val="28"/>
          <w:lang w:eastAsia="en-GB"/>
        </w:rPr>
        <w:t xml:space="preserve">This section will be judged on Friday evening </w:t>
      </w:r>
      <w:r w:rsidR="00080FC7">
        <w:rPr>
          <w:rFonts w:ascii="Arial" w:eastAsia="Times New Roman" w:hAnsi="Arial" w:cs="Arial"/>
          <w:b/>
          <w:bCs/>
          <w:color w:val="000000"/>
          <w:sz w:val="28"/>
          <w:szCs w:val="28"/>
          <w:lang w:eastAsia="en-GB"/>
        </w:rPr>
        <w:t>13</w:t>
      </w:r>
      <w:r w:rsidRPr="000667B1">
        <w:rPr>
          <w:rFonts w:ascii="Arial" w:eastAsia="Times New Roman" w:hAnsi="Arial" w:cs="Arial"/>
          <w:b/>
          <w:bCs/>
          <w:color w:val="000000"/>
          <w:sz w:val="28"/>
          <w:szCs w:val="28"/>
          <w:vertAlign w:val="superscript"/>
          <w:lang w:eastAsia="en-GB"/>
        </w:rPr>
        <w:t>th</w:t>
      </w:r>
      <w:r w:rsidRPr="000667B1">
        <w:rPr>
          <w:rFonts w:ascii="Arial" w:eastAsia="Times New Roman" w:hAnsi="Arial" w:cs="Arial"/>
          <w:b/>
          <w:bCs/>
          <w:color w:val="000000"/>
          <w:sz w:val="28"/>
          <w:szCs w:val="28"/>
          <w:lang w:eastAsia="en-GB"/>
        </w:rPr>
        <w:t xml:space="preserve"> November at 7pm.</w:t>
      </w:r>
      <w:r>
        <w:rPr>
          <w:rFonts w:ascii="Arial" w:eastAsia="Times New Roman" w:hAnsi="Arial" w:cs="Arial"/>
          <w:color w:val="000000"/>
          <w:sz w:val="28"/>
          <w:szCs w:val="28"/>
          <w:lang w:eastAsia="en-GB"/>
        </w:rPr>
        <w:t xml:space="preserve">  There will be a Senior &amp; Junior championship, but if there are sufficient entries the Committee may choose to have an Intermediate section.  </w:t>
      </w:r>
      <w:r>
        <w:rPr>
          <w:rFonts w:ascii="Arial" w:eastAsia="Times New Roman" w:hAnsi="Arial" w:cs="Arial"/>
          <w:b/>
          <w:bCs/>
          <w:color w:val="000000"/>
          <w:sz w:val="28"/>
          <w:szCs w:val="28"/>
          <w:lang w:eastAsia="en-GB"/>
        </w:rPr>
        <w:t>**The overall winner will be presented with The Royal Smithfield Club’s trophy**</w:t>
      </w:r>
    </w:p>
    <w:p w14:paraId="0DAF77E0" w14:textId="77777777" w:rsidR="00097D49" w:rsidRPr="00460F24" w:rsidRDefault="00097D49">
      <w:pPr>
        <w:pStyle w:val="BodyText"/>
        <w:rPr>
          <w:sz w:val="24"/>
          <w:szCs w:val="24"/>
        </w:rPr>
      </w:pPr>
    </w:p>
    <w:p w14:paraId="1F969283" w14:textId="5C71865D" w:rsidR="00097D49" w:rsidRDefault="00056CFF">
      <w:pPr>
        <w:ind w:left="227" w:right="267"/>
        <w:rPr>
          <w:rFonts w:ascii="Arial"/>
          <w:i/>
          <w:sz w:val="28"/>
        </w:rPr>
      </w:pPr>
      <w:r>
        <w:rPr>
          <w:rFonts w:ascii="Arial"/>
          <w:b/>
          <w:sz w:val="28"/>
        </w:rPr>
        <w:t xml:space="preserve">Food - </w:t>
      </w:r>
      <w:r>
        <w:rPr>
          <w:sz w:val="28"/>
        </w:rPr>
        <w:t>The mart canteen will be open for meals on Friday evening between 6pm</w:t>
      </w:r>
      <w:r>
        <w:rPr>
          <w:spacing w:val="-75"/>
          <w:sz w:val="28"/>
        </w:rPr>
        <w:t xml:space="preserve"> </w:t>
      </w:r>
      <w:r>
        <w:rPr>
          <w:sz w:val="28"/>
        </w:rPr>
        <w:t xml:space="preserve">&amp; 9pm, then open for breakfast on Saturday morning from 7am - </w:t>
      </w:r>
      <w:r>
        <w:rPr>
          <w:rFonts w:ascii="Arial"/>
          <w:i/>
          <w:sz w:val="28"/>
        </w:rPr>
        <w:t>Please note these</w:t>
      </w:r>
      <w:r>
        <w:rPr>
          <w:rFonts w:ascii="Arial"/>
          <w:i/>
          <w:spacing w:val="1"/>
          <w:sz w:val="28"/>
        </w:rPr>
        <w:t xml:space="preserve"> </w:t>
      </w:r>
      <w:r>
        <w:rPr>
          <w:rFonts w:ascii="Arial"/>
          <w:i/>
          <w:sz w:val="28"/>
        </w:rPr>
        <w:t>times</w:t>
      </w:r>
      <w:r>
        <w:rPr>
          <w:rFonts w:ascii="Arial"/>
          <w:i/>
          <w:spacing w:val="-3"/>
          <w:sz w:val="28"/>
        </w:rPr>
        <w:t xml:space="preserve"> </w:t>
      </w:r>
      <w:r>
        <w:rPr>
          <w:rFonts w:ascii="Arial"/>
          <w:i/>
          <w:sz w:val="28"/>
        </w:rPr>
        <w:t>may</w:t>
      </w:r>
      <w:r>
        <w:rPr>
          <w:rFonts w:ascii="Arial"/>
          <w:i/>
          <w:spacing w:val="-2"/>
          <w:sz w:val="28"/>
        </w:rPr>
        <w:t xml:space="preserve"> </w:t>
      </w:r>
      <w:r>
        <w:rPr>
          <w:rFonts w:ascii="Arial"/>
          <w:i/>
          <w:sz w:val="28"/>
        </w:rPr>
        <w:t>change</w:t>
      </w:r>
      <w:r w:rsidR="00460F24">
        <w:rPr>
          <w:rFonts w:ascii="Arial"/>
          <w:i/>
          <w:sz w:val="28"/>
        </w:rPr>
        <w:t>.</w:t>
      </w:r>
    </w:p>
    <w:p w14:paraId="6E7F5FAA" w14:textId="77777777" w:rsidR="00097D49" w:rsidRPr="00460F24" w:rsidRDefault="00097D49">
      <w:pPr>
        <w:pStyle w:val="BodyText"/>
        <w:spacing w:before="10"/>
        <w:rPr>
          <w:rFonts w:ascii="Arial"/>
          <w:i/>
          <w:sz w:val="24"/>
          <w:szCs w:val="26"/>
        </w:rPr>
      </w:pPr>
    </w:p>
    <w:p w14:paraId="2785DFD1" w14:textId="77777777" w:rsidR="00097D49" w:rsidRDefault="00056CFF">
      <w:pPr>
        <w:pStyle w:val="BodyText"/>
        <w:ind w:left="227" w:right="344"/>
      </w:pPr>
      <w:r>
        <w:rPr>
          <w:rFonts w:ascii="Arial" w:hAnsi="Arial"/>
          <w:b/>
        </w:rPr>
        <w:t xml:space="preserve">Refreshments – </w:t>
      </w:r>
      <w:r>
        <w:t>There will be a bar open for refreshments on Friday evening in</w:t>
      </w:r>
      <w:r>
        <w:rPr>
          <w:spacing w:val="-75"/>
        </w:rPr>
        <w:t xml:space="preserve"> </w:t>
      </w:r>
      <w:r>
        <w:t>the</w:t>
      </w:r>
      <w:r>
        <w:rPr>
          <w:spacing w:val="-1"/>
        </w:rPr>
        <w:t xml:space="preserve"> </w:t>
      </w:r>
      <w:r>
        <w:t>show hall.</w:t>
      </w:r>
    </w:p>
    <w:p w14:paraId="55E80D7F" w14:textId="77777777" w:rsidR="00097D49" w:rsidRPr="00460F24" w:rsidRDefault="00097D49">
      <w:pPr>
        <w:pStyle w:val="BodyText"/>
        <w:spacing w:before="2"/>
        <w:rPr>
          <w:sz w:val="24"/>
          <w:szCs w:val="24"/>
        </w:rPr>
      </w:pPr>
    </w:p>
    <w:p w14:paraId="425AA04C" w14:textId="4FB54F91" w:rsidR="00097D49" w:rsidRDefault="00056CFF">
      <w:pPr>
        <w:ind w:left="227"/>
        <w:rPr>
          <w:rFonts w:ascii="Arial"/>
          <w:b/>
          <w:i/>
          <w:sz w:val="28"/>
        </w:rPr>
      </w:pPr>
      <w:r>
        <w:rPr>
          <w:rFonts w:ascii="Arial"/>
          <w:b/>
          <w:i/>
          <w:sz w:val="28"/>
        </w:rPr>
        <w:t>Please</w:t>
      </w:r>
      <w:r>
        <w:rPr>
          <w:rFonts w:ascii="Arial"/>
          <w:b/>
          <w:i/>
          <w:spacing w:val="-4"/>
          <w:sz w:val="28"/>
        </w:rPr>
        <w:t xml:space="preserve"> </w:t>
      </w:r>
      <w:r>
        <w:rPr>
          <w:rFonts w:ascii="Arial"/>
          <w:b/>
          <w:i/>
          <w:sz w:val="28"/>
        </w:rPr>
        <w:t>note</w:t>
      </w:r>
      <w:r>
        <w:rPr>
          <w:rFonts w:ascii="Arial"/>
          <w:b/>
          <w:i/>
          <w:spacing w:val="-2"/>
          <w:sz w:val="28"/>
        </w:rPr>
        <w:t xml:space="preserve"> </w:t>
      </w:r>
      <w:r>
        <w:rPr>
          <w:rFonts w:ascii="Arial"/>
          <w:b/>
          <w:i/>
          <w:sz w:val="28"/>
        </w:rPr>
        <w:t>we</w:t>
      </w:r>
      <w:r>
        <w:rPr>
          <w:rFonts w:ascii="Arial"/>
          <w:b/>
          <w:i/>
          <w:spacing w:val="-1"/>
          <w:sz w:val="28"/>
        </w:rPr>
        <w:t xml:space="preserve"> </w:t>
      </w:r>
      <w:r>
        <w:rPr>
          <w:rFonts w:ascii="Arial"/>
          <w:b/>
          <w:i/>
          <w:sz w:val="28"/>
        </w:rPr>
        <w:t>are</w:t>
      </w:r>
      <w:r>
        <w:rPr>
          <w:rFonts w:ascii="Arial"/>
          <w:b/>
          <w:i/>
          <w:spacing w:val="1"/>
          <w:sz w:val="28"/>
        </w:rPr>
        <w:t xml:space="preserve"> </w:t>
      </w:r>
      <w:r>
        <w:rPr>
          <w:rFonts w:ascii="Arial"/>
          <w:b/>
          <w:i/>
          <w:sz w:val="28"/>
          <w:u w:val="thick"/>
        </w:rPr>
        <w:t>no</w:t>
      </w:r>
      <w:r w:rsidR="00B2582B">
        <w:rPr>
          <w:rFonts w:ascii="Arial"/>
          <w:b/>
          <w:i/>
          <w:sz w:val="28"/>
          <w:u w:val="thick"/>
        </w:rPr>
        <w:t>w</w:t>
      </w:r>
      <w:r>
        <w:rPr>
          <w:rFonts w:ascii="Arial"/>
          <w:b/>
          <w:i/>
          <w:spacing w:val="-3"/>
          <w:sz w:val="28"/>
        </w:rPr>
        <w:t xml:space="preserve"> </w:t>
      </w:r>
      <w:r>
        <w:rPr>
          <w:rFonts w:ascii="Arial"/>
          <w:b/>
          <w:i/>
          <w:sz w:val="28"/>
        </w:rPr>
        <w:t>VAT registered</w:t>
      </w:r>
    </w:p>
    <w:p w14:paraId="29C45150" w14:textId="77777777" w:rsidR="00097D49" w:rsidRPr="00883A3A" w:rsidRDefault="00097D49">
      <w:pPr>
        <w:pStyle w:val="BodyText"/>
        <w:spacing w:before="5"/>
        <w:rPr>
          <w:rFonts w:ascii="Arial"/>
          <w:b/>
          <w:i/>
          <w:sz w:val="24"/>
          <w:szCs w:val="26"/>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7562"/>
      </w:tblGrid>
      <w:tr w:rsidR="00097D49" w14:paraId="63832612" w14:textId="77777777" w:rsidTr="4E4A42BB">
        <w:trPr>
          <w:trHeight w:val="441"/>
        </w:trPr>
        <w:tc>
          <w:tcPr>
            <w:tcW w:w="2688" w:type="dxa"/>
          </w:tcPr>
          <w:p w14:paraId="6B702B66" w14:textId="77777777" w:rsidR="00097D49" w:rsidRPr="00883A3A" w:rsidRDefault="00056CFF">
            <w:pPr>
              <w:pStyle w:val="TableParagraph"/>
              <w:spacing w:line="321" w:lineRule="exact"/>
              <w:rPr>
                <w:rFonts w:ascii="Arial"/>
                <w:b/>
                <w:sz w:val="28"/>
              </w:rPr>
            </w:pPr>
            <w:r w:rsidRPr="00883A3A">
              <w:rPr>
                <w:rFonts w:ascii="Arial"/>
                <w:b/>
                <w:sz w:val="28"/>
              </w:rPr>
              <w:t>Email:</w:t>
            </w:r>
          </w:p>
        </w:tc>
        <w:tc>
          <w:tcPr>
            <w:tcW w:w="7562" w:type="dxa"/>
          </w:tcPr>
          <w:p w14:paraId="493DD0E1" w14:textId="00427B7C" w:rsidR="00097D49" w:rsidRPr="00883A3A" w:rsidRDefault="008D6E1A">
            <w:pPr>
              <w:pStyle w:val="TableParagraph"/>
              <w:spacing w:line="321" w:lineRule="exact"/>
              <w:ind w:left="106"/>
              <w:rPr>
                <w:sz w:val="28"/>
              </w:rPr>
            </w:pPr>
            <w:hyperlink r:id="rId8">
              <w:r w:rsidRPr="00883A3A">
                <w:rPr>
                  <w:sz w:val="28"/>
                </w:rPr>
                <w:t>info@starsofthefuturecalfshow.co.uk</w:t>
              </w:r>
            </w:hyperlink>
          </w:p>
        </w:tc>
      </w:tr>
      <w:tr w:rsidR="00097D49" w14:paraId="1CD74FA9" w14:textId="77777777" w:rsidTr="4E4A42BB">
        <w:trPr>
          <w:trHeight w:val="441"/>
        </w:trPr>
        <w:tc>
          <w:tcPr>
            <w:tcW w:w="2688" w:type="dxa"/>
          </w:tcPr>
          <w:p w14:paraId="395874AE" w14:textId="77777777" w:rsidR="00097D49" w:rsidRPr="00883A3A" w:rsidRDefault="00056CFF">
            <w:pPr>
              <w:pStyle w:val="TableParagraph"/>
              <w:spacing w:line="321" w:lineRule="exact"/>
              <w:rPr>
                <w:rFonts w:ascii="Arial"/>
                <w:b/>
                <w:sz w:val="28"/>
              </w:rPr>
            </w:pPr>
            <w:r w:rsidRPr="00883A3A">
              <w:rPr>
                <w:rFonts w:ascii="Arial"/>
                <w:b/>
                <w:sz w:val="28"/>
              </w:rPr>
              <w:t>Chairman:</w:t>
            </w:r>
          </w:p>
        </w:tc>
        <w:tc>
          <w:tcPr>
            <w:tcW w:w="7562" w:type="dxa"/>
          </w:tcPr>
          <w:p w14:paraId="1180FF85" w14:textId="77777777" w:rsidR="00097D49" w:rsidRPr="00883A3A" w:rsidRDefault="00056CFF">
            <w:pPr>
              <w:pStyle w:val="TableParagraph"/>
              <w:spacing w:line="321" w:lineRule="exact"/>
              <w:rPr>
                <w:sz w:val="28"/>
              </w:rPr>
            </w:pPr>
            <w:r w:rsidRPr="00883A3A">
              <w:rPr>
                <w:sz w:val="28"/>
              </w:rPr>
              <w:t>Robert</w:t>
            </w:r>
            <w:r w:rsidRPr="00883A3A">
              <w:rPr>
                <w:spacing w:val="-2"/>
                <w:sz w:val="28"/>
              </w:rPr>
              <w:t xml:space="preserve"> </w:t>
            </w:r>
            <w:r w:rsidRPr="00883A3A">
              <w:rPr>
                <w:sz w:val="28"/>
              </w:rPr>
              <w:t>Paterson</w:t>
            </w:r>
            <w:r w:rsidRPr="00883A3A">
              <w:rPr>
                <w:spacing w:val="-1"/>
                <w:sz w:val="28"/>
              </w:rPr>
              <w:t xml:space="preserve"> </w:t>
            </w:r>
            <w:r w:rsidRPr="00883A3A">
              <w:rPr>
                <w:sz w:val="28"/>
              </w:rPr>
              <w:t>–</w:t>
            </w:r>
            <w:r w:rsidRPr="00883A3A">
              <w:rPr>
                <w:spacing w:val="-3"/>
                <w:sz w:val="28"/>
              </w:rPr>
              <w:t xml:space="preserve"> </w:t>
            </w:r>
            <w:r w:rsidRPr="00883A3A">
              <w:rPr>
                <w:sz w:val="28"/>
              </w:rPr>
              <w:t>07761</w:t>
            </w:r>
            <w:r w:rsidRPr="00883A3A">
              <w:rPr>
                <w:spacing w:val="1"/>
                <w:sz w:val="28"/>
              </w:rPr>
              <w:t xml:space="preserve"> </w:t>
            </w:r>
            <w:r w:rsidRPr="00883A3A">
              <w:rPr>
                <w:sz w:val="28"/>
              </w:rPr>
              <w:t>931008</w:t>
            </w:r>
          </w:p>
        </w:tc>
      </w:tr>
      <w:tr w:rsidR="00097D49" w14:paraId="29AA98F8" w14:textId="77777777" w:rsidTr="4E4A42BB">
        <w:trPr>
          <w:trHeight w:val="443"/>
        </w:trPr>
        <w:tc>
          <w:tcPr>
            <w:tcW w:w="2688" w:type="dxa"/>
          </w:tcPr>
          <w:p w14:paraId="0B17BEAB" w14:textId="77777777" w:rsidR="00097D49" w:rsidRPr="00883A3A" w:rsidRDefault="00056CFF">
            <w:pPr>
              <w:pStyle w:val="TableParagraph"/>
              <w:spacing w:before="1" w:line="240" w:lineRule="auto"/>
              <w:rPr>
                <w:rFonts w:ascii="Arial"/>
                <w:b/>
                <w:sz w:val="28"/>
              </w:rPr>
            </w:pPr>
            <w:r w:rsidRPr="00883A3A">
              <w:rPr>
                <w:rFonts w:ascii="Arial"/>
                <w:b/>
                <w:sz w:val="28"/>
              </w:rPr>
              <w:t>Secretary:</w:t>
            </w:r>
          </w:p>
        </w:tc>
        <w:tc>
          <w:tcPr>
            <w:tcW w:w="7562" w:type="dxa"/>
          </w:tcPr>
          <w:p w14:paraId="28FA6969" w14:textId="6A9E0E31" w:rsidR="00097D49" w:rsidRPr="00883A3A" w:rsidRDefault="00056CFF">
            <w:pPr>
              <w:pStyle w:val="TableParagraph"/>
              <w:spacing w:before="1" w:line="240" w:lineRule="auto"/>
              <w:rPr>
                <w:sz w:val="28"/>
              </w:rPr>
            </w:pPr>
            <w:r w:rsidRPr="00883A3A">
              <w:rPr>
                <w:sz w:val="28"/>
              </w:rPr>
              <w:t>Pedigree Livestock Services</w:t>
            </w:r>
            <w:r w:rsidRPr="00883A3A">
              <w:rPr>
                <w:spacing w:val="-2"/>
                <w:sz w:val="28"/>
              </w:rPr>
              <w:t xml:space="preserve"> </w:t>
            </w:r>
            <w:r w:rsidRPr="00883A3A">
              <w:rPr>
                <w:sz w:val="28"/>
              </w:rPr>
              <w:t>–</w:t>
            </w:r>
            <w:r w:rsidRPr="00883A3A">
              <w:rPr>
                <w:spacing w:val="3"/>
                <w:sz w:val="28"/>
              </w:rPr>
              <w:t xml:space="preserve"> </w:t>
            </w:r>
            <w:r w:rsidRPr="00883A3A">
              <w:rPr>
                <w:sz w:val="28"/>
              </w:rPr>
              <w:t>01768 870523</w:t>
            </w:r>
          </w:p>
        </w:tc>
      </w:tr>
    </w:tbl>
    <w:p w14:paraId="12346910" w14:textId="77777777" w:rsidR="00056CFF" w:rsidRDefault="00056CFF"/>
    <w:sectPr w:rsidR="00056CFF">
      <w:pgSz w:w="11910" w:h="16840"/>
      <w:pgMar w:top="580" w:right="74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D49"/>
    <w:rsid w:val="0003004A"/>
    <w:rsid w:val="00056CFF"/>
    <w:rsid w:val="00080FC7"/>
    <w:rsid w:val="00097D49"/>
    <w:rsid w:val="002050D8"/>
    <w:rsid w:val="00294097"/>
    <w:rsid w:val="002A06DB"/>
    <w:rsid w:val="00460F24"/>
    <w:rsid w:val="00480EB9"/>
    <w:rsid w:val="005B5BD0"/>
    <w:rsid w:val="005C169B"/>
    <w:rsid w:val="0062434F"/>
    <w:rsid w:val="0064349B"/>
    <w:rsid w:val="0069122F"/>
    <w:rsid w:val="006E1CCA"/>
    <w:rsid w:val="00786CCE"/>
    <w:rsid w:val="007B63B0"/>
    <w:rsid w:val="00883A3A"/>
    <w:rsid w:val="008D6E1A"/>
    <w:rsid w:val="009428C0"/>
    <w:rsid w:val="0096398E"/>
    <w:rsid w:val="009C2901"/>
    <w:rsid w:val="00A956B0"/>
    <w:rsid w:val="00B2582B"/>
    <w:rsid w:val="00B3097F"/>
    <w:rsid w:val="00BE3083"/>
    <w:rsid w:val="00C17B2D"/>
    <w:rsid w:val="00C67233"/>
    <w:rsid w:val="00C77DCB"/>
    <w:rsid w:val="00CC78E6"/>
    <w:rsid w:val="00CD4916"/>
    <w:rsid w:val="00E04951"/>
    <w:rsid w:val="1000231E"/>
    <w:rsid w:val="16AE5A97"/>
    <w:rsid w:val="1841DA2C"/>
    <w:rsid w:val="1AB2EF86"/>
    <w:rsid w:val="2DCEA817"/>
    <w:rsid w:val="3FD84FBA"/>
    <w:rsid w:val="40542EEA"/>
    <w:rsid w:val="420FC9CF"/>
    <w:rsid w:val="43908F33"/>
    <w:rsid w:val="4C315A9A"/>
    <w:rsid w:val="4E4A42BB"/>
    <w:rsid w:val="4F6D59DD"/>
    <w:rsid w:val="56FB3776"/>
    <w:rsid w:val="5A179CBB"/>
    <w:rsid w:val="63947C96"/>
    <w:rsid w:val="6DB539C4"/>
    <w:rsid w:val="6EB7126E"/>
    <w:rsid w:val="6F027DAB"/>
    <w:rsid w:val="78CD8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B9F3A"/>
  <w15:docId w15:val="{E888163D-3962-49BB-B70C-4FD788CA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27"/>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220"/>
      <w:ind w:left="1421" w:right="1421"/>
      <w:jc w:val="center"/>
    </w:pPr>
    <w:rPr>
      <w:rFonts w:ascii="Arial" w:eastAsia="Arial" w:hAnsi="Arial" w:cs="Arial"/>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301"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otfcs23@gmail.com"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a1912f-8edb-4b74-86a7-9a766a667f6c">
      <Terms xmlns="http://schemas.microsoft.com/office/infopath/2007/PartnerControls"/>
    </lcf76f155ced4ddcb4097134ff3c332f>
    <TaxCatchAll xmlns="fd4919b7-16fa-47bf-99c4-f4f908e5fb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359E22E8831749B61ADADB98E01F53" ma:contentTypeVersion="13" ma:contentTypeDescription="Create a new document." ma:contentTypeScope="" ma:versionID="983e34c6463420ca0a7710b708031a3d">
  <xsd:schema xmlns:xsd="http://www.w3.org/2001/XMLSchema" xmlns:xs="http://www.w3.org/2001/XMLSchema" xmlns:p="http://schemas.microsoft.com/office/2006/metadata/properties" xmlns:ns2="e8a1912f-8edb-4b74-86a7-9a766a667f6c" xmlns:ns3="fd4919b7-16fa-47bf-99c4-f4f908e5fbbc" targetNamespace="http://schemas.microsoft.com/office/2006/metadata/properties" ma:root="true" ma:fieldsID="cff420ba51bddf853d28131e6ea69309" ns2:_="" ns3:_="">
    <xsd:import namespace="e8a1912f-8edb-4b74-86a7-9a766a667f6c"/>
    <xsd:import namespace="fd4919b7-16fa-47bf-99c4-f4f908e5fb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1912f-8edb-4b74-86a7-9a766a667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5cf407-39cd-4b9b-90f0-5bacc2b37e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919b7-16fa-47bf-99c4-f4f908e5fb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085ea4-f00f-4c9b-bf97-dafa9f2e8677}" ma:internalName="TaxCatchAll" ma:showField="CatchAllData" ma:web="fd4919b7-16fa-47bf-99c4-f4f908e5fb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41374-639A-4913-92D4-DC1878CE0A3C}">
  <ds:schemaRefs>
    <ds:schemaRef ds:uri="http://schemas.microsoft.com/sharepoint/v3/contenttype/forms"/>
  </ds:schemaRefs>
</ds:datastoreItem>
</file>

<file path=customXml/itemProps2.xml><?xml version="1.0" encoding="utf-8"?>
<ds:datastoreItem xmlns:ds="http://schemas.openxmlformats.org/officeDocument/2006/customXml" ds:itemID="{E5046E61-F3CF-45A1-8CA6-012ECF7BE9F7}">
  <ds:schemaRefs>
    <ds:schemaRef ds:uri="http://schemas.microsoft.com/office/2006/metadata/properties"/>
    <ds:schemaRef ds:uri="http://schemas.microsoft.com/office/infopath/2007/PartnerControls"/>
    <ds:schemaRef ds:uri="e8a1912f-8edb-4b74-86a7-9a766a667f6c"/>
    <ds:schemaRef ds:uri="fd4919b7-16fa-47bf-99c4-f4f908e5fbbc"/>
  </ds:schemaRefs>
</ds:datastoreItem>
</file>

<file path=customXml/itemProps3.xml><?xml version="1.0" encoding="utf-8"?>
<ds:datastoreItem xmlns:ds="http://schemas.openxmlformats.org/officeDocument/2006/customXml" ds:itemID="{CC426B94-AA87-4898-9966-3C5D41C1C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1912f-8edb-4b74-86a7-9a766a667f6c"/>
    <ds:schemaRef ds:uri="fd4919b7-16fa-47bf-99c4-f4f908e5f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Sotfcs 21 Schedule ^0 BVD Form</dc:title>
  <dc:creator>carol</dc:creator>
  <cp:lastModifiedBy>Hannah ( Pedigree Livestock )</cp:lastModifiedBy>
  <cp:revision>5</cp:revision>
  <dcterms:created xsi:type="dcterms:W3CDTF">2026-07-23T09:01:00Z</dcterms:created>
  <dcterms:modified xsi:type="dcterms:W3CDTF">2026-07-23T09:34:00Z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LastSaved">
    <vt:filetime>2024-09-04T00:00:00Z</vt:filetime>
  </property>
  <property fmtid="{D5CDD505-2E9C-101B-9397-08002B2CF9AE}" pid="4" name="ContentTypeId">
    <vt:lpwstr>0x010100E2359E22E8831749B61ADADB98E01F53</vt:lpwstr>
  </property>
  <property fmtid="{D5CDD505-2E9C-101B-9397-08002B2CF9AE}" pid="5" name="MediaServiceImageTags">
    <vt:lpwstr/>
  </property>
  <property fmtid="{D5CDD505-2E9C-101B-9397-08002B2CF9AE}" pid="6" name="GrammarlyDocumentId">
    <vt:lpwstr>37af59bb-625d-4a80-8f78-6cac739f1801</vt:lpwstr>
  </property>
</Properties>
</file>